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99" w:rsidRPr="00E64243" w:rsidRDefault="00030499" w:rsidP="00030499">
      <w:pPr>
        <w:widowControl w:val="0"/>
        <w:spacing w:after="0" w:line="240" w:lineRule="auto"/>
        <w:ind w:right="-1"/>
        <w:jc w:val="center"/>
        <w:rPr>
          <w:rFonts w:eastAsia="Courier New" w:cs="Times New Roman"/>
          <w:b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b/>
          <w:color w:val="000000"/>
          <w:sz w:val="18"/>
          <w:szCs w:val="18"/>
          <w:lang w:eastAsia="ru-RU"/>
        </w:rPr>
        <w:t>Сообщение</w:t>
      </w:r>
    </w:p>
    <w:p w:rsidR="00030499" w:rsidRPr="00E64243" w:rsidRDefault="00030499" w:rsidP="00030499">
      <w:pPr>
        <w:widowControl w:val="0"/>
        <w:suppressAutoHyphens/>
        <w:spacing w:after="0" w:line="240" w:lineRule="auto"/>
        <w:ind w:right="3" w:firstLine="567"/>
        <w:jc w:val="center"/>
        <w:rPr>
          <w:rFonts w:eastAsia="Courier New" w:cs="Times New Roman"/>
          <w:b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b/>
          <w:color w:val="000000"/>
          <w:sz w:val="18"/>
          <w:szCs w:val="18"/>
          <w:lang w:eastAsia="ru-RU"/>
        </w:rPr>
        <w:t>о проведении общего собрания собственников (правообладателей) помещений в многоквартирном доме, расположенном по адресу: г. Санкт-Петербург, муниципальный округ Сосновая поляна, проспект Ветеранов, дом 171, корпус 5, строение 1.</w:t>
      </w:r>
    </w:p>
    <w:p w:rsidR="00030499" w:rsidRPr="00E64243" w:rsidRDefault="00030499" w:rsidP="00030499">
      <w:pPr>
        <w:widowControl w:val="0"/>
        <w:suppressAutoHyphens/>
        <w:spacing w:after="0" w:line="240" w:lineRule="auto"/>
        <w:ind w:right="3" w:firstLine="567"/>
        <w:jc w:val="both"/>
        <w:rPr>
          <w:rFonts w:eastAsia="Courier New" w:cs="Times New Roman"/>
          <w:sz w:val="18"/>
          <w:szCs w:val="18"/>
          <w:lang w:eastAsia="ru-RU"/>
        </w:rPr>
      </w:pPr>
      <w:r w:rsidRPr="00E64243">
        <w:rPr>
          <w:rFonts w:eastAsia="Courier New" w:cs="Times New Roman"/>
          <w:sz w:val="18"/>
          <w:szCs w:val="18"/>
          <w:lang w:eastAsia="ru-RU"/>
        </w:rPr>
        <w:t>Сообщаем, что по инициативе</w:t>
      </w:r>
      <w:r w:rsidR="001B7DCE" w:rsidRPr="00E64243">
        <w:rPr>
          <w:rFonts w:eastAsia="Courier New" w:cs="Times New Roman"/>
          <w:sz w:val="18"/>
          <w:szCs w:val="18"/>
          <w:lang w:eastAsia="ru-RU"/>
        </w:rPr>
        <w:t xml:space="preserve"> управляющей организации -</w:t>
      </w:r>
      <w:r w:rsidRPr="00E64243">
        <w:rPr>
          <w:rFonts w:eastAsia="Courier New" w:cs="Times New Roman"/>
          <w:sz w:val="18"/>
          <w:szCs w:val="18"/>
          <w:lang w:eastAsia="ru-RU"/>
        </w:rPr>
        <w:t xml:space="preserve"> 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общества с ограниченной </w:t>
      </w:r>
      <w:r w:rsidRPr="00E64243">
        <w:rPr>
          <w:rFonts w:eastAsia="Courier New" w:cs="Times New Roman"/>
          <w:sz w:val="18"/>
          <w:szCs w:val="18"/>
          <w:lang w:eastAsia="ru-RU"/>
        </w:rPr>
        <w:t xml:space="preserve">ответственностью </w:t>
      </w:r>
      <w:r w:rsidR="001B7DCE" w:rsidRPr="00E64243">
        <w:rPr>
          <w:rFonts w:eastAsia="Courier New" w:cs="Times New Roman"/>
          <w:sz w:val="18"/>
          <w:szCs w:val="18"/>
          <w:lang w:eastAsia="ru-RU"/>
        </w:rPr>
        <w:t>«УПРАВЛЯЮЩАЯ КОМПАНИЯ «КОСМОСЕРВИС ПЕРВАЯ»</w:t>
      </w:r>
      <w:r w:rsidRPr="00E64243">
        <w:rPr>
          <w:rFonts w:eastAsia="Courier New" w:cs="Times New Roman"/>
          <w:sz w:val="18"/>
          <w:szCs w:val="18"/>
          <w:lang w:eastAsia="ru-RU"/>
        </w:rPr>
        <w:t>, будет проведено общее собрание собственников (правообладателей) помещений в многоквартирном доме, расположенном по адресу: г. Санкт-Петербург, муниципальный округ Сосновая поляна, проспект Ветеранов, дом 171, корпус 5, строение 1., - в форме очно-заочного голосования.</w:t>
      </w:r>
    </w:p>
    <w:p w:rsidR="00030499" w:rsidRPr="00E64243" w:rsidRDefault="00030499" w:rsidP="00030499">
      <w:pPr>
        <w:widowControl w:val="0"/>
        <w:spacing w:after="0" w:line="240" w:lineRule="auto"/>
        <w:jc w:val="both"/>
        <w:rPr>
          <w:rFonts w:eastAsia="Courier New" w:cs="Times New Roman"/>
          <w:sz w:val="18"/>
          <w:szCs w:val="18"/>
          <w:lang w:eastAsia="ru-RU"/>
        </w:rPr>
      </w:pPr>
    </w:p>
    <w:p w:rsidR="00030499" w:rsidRPr="00E64243" w:rsidRDefault="00030499" w:rsidP="00030499">
      <w:pPr>
        <w:widowControl w:val="0"/>
        <w:spacing w:after="0" w:line="240" w:lineRule="auto"/>
        <w:ind w:firstLine="567"/>
        <w:jc w:val="both"/>
        <w:rPr>
          <w:rFonts w:eastAsia="Courier New" w:cs="Times New Roman"/>
          <w:sz w:val="18"/>
          <w:szCs w:val="18"/>
          <w:lang w:eastAsia="ru-RU"/>
        </w:rPr>
      </w:pPr>
      <w:r w:rsidRPr="00E64243">
        <w:rPr>
          <w:rFonts w:eastAsia="Courier New" w:cs="Times New Roman"/>
          <w:sz w:val="18"/>
          <w:szCs w:val="18"/>
          <w:lang w:eastAsia="ru-RU"/>
        </w:rPr>
        <w:t xml:space="preserve">Очное собрание в форме совместного присутствия состоится </w:t>
      </w:r>
      <w:r w:rsidR="004D394B" w:rsidRPr="00E64243">
        <w:rPr>
          <w:rFonts w:eastAsia="Courier New" w:cs="Times New Roman"/>
          <w:b/>
          <w:sz w:val="18"/>
          <w:szCs w:val="18"/>
          <w:lang w:eastAsia="ru-RU"/>
        </w:rPr>
        <w:t>16</w:t>
      </w:r>
      <w:r w:rsidR="00696DC9" w:rsidRPr="00E64243">
        <w:rPr>
          <w:rFonts w:eastAsia="Courier New" w:cs="Times New Roman"/>
          <w:b/>
          <w:sz w:val="18"/>
          <w:szCs w:val="18"/>
          <w:lang w:eastAsia="ru-RU"/>
        </w:rPr>
        <w:t xml:space="preserve"> мая</w:t>
      </w:r>
      <w:r w:rsidRPr="00E64243">
        <w:rPr>
          <w:rFonts w:eastAsia="Courier New" w:cs="Times New Roman"/>
          <w:b/>
          <w:sz w:val="18"/>
          <w:szCs w:val="18"/>
          <w:lang w:eastAsia="ru-RU"/>
        </w:rPr>
        <w:t xml:space="preserve"> 2019 года в 19.00</w:t>
      </w:r>
      <w:r w:rsidRPr="00E64243">
        <w:rPr>
          <w:rFonts w:eastAsia="Courier New" w:cs="Times New Roman"/>
          <w:sz w:val="18"/>
          <w:szCs w:val="18"/>
          <w:lang w:eastAsia="ru-RU"/>
        </w:rPr>
        <w:t>.</w:t>
      </w:r>
    </w:p>
    <w:p w:rsidR="00030499" w:rsidRPr="00E64243" w:rsidRDefault="00030499" w:rsidP="00030499">
      <w:pPr>
        <w:widowControl w:val="0"/>
        <w:suppressAutoHyphens/>
        <w:spacing w:after="0" w:line="240" w:lineRule="auto"/>
        <w:ind w:right="3" w:firstLine="567"/>
        <w:jc w:val="both"/>
        <w:rPr>
          <w:rFonts w:eastAsia="Courier New" w:cs="Times New Roman"/>
          <w:sz w:val="18"/>
          <w:szCs w:val="18"/>
          <w:lang w:eastAsia="ru-RU"/>
        </w:rPr>
      </w:pPr>
      <w:r w:rsidRPr="00E64243">
        <w:rPr>
          <w:rFonts w:eastAsia="Courier New" w:cs="Times New Roman"/>
          <w:sz w:val="18"/>
          <w:szCs w:val="18"/>
          <w:lang w:eastAsia="ru-RU"/>
        </w:rPr>
        <w:t xml:space="preserve">Место проведения собрания: г. Санкт-Петербург, муниципальный округ Сосновая поляна, проспект Ветеранов, дом 171, корпус 5, строение 1, около 22 </w:t>
      </w:r>
      <w:proofErr w:type="gramStart"/>
      <w:r w:rsidRPr="00E64243">
        <w:rPr>
          <w:rFonts w:eastAsia="Courier New" w:cs="Times New Roman"/>
          <w:sz w:val="18"/>
          <w:szCs w:val="18"/>
          <w:lang w:eastAsia="ru-RU"/>
        </w:rPr>
        <w:t>парадной</w:t>
      </w:r>
      <w:proofErr w:type="gramEnd"/>
      <w:r w:rsidRPr="00E64243">
        <w:rPr>
          <w:rFonts w:eastAsia="Courier New" w:cs="Times New Roman"/>
          <w:sz w:val="18"/>
          <w:szCs w:val="18"/>
          <w:lang w:eastAsia="ru-RU"/>
        </w:rPr>
        <w:t>.</w:t>
      </w:r>
    </w:p>
    <w:p w:rsidR="00030499" w:rsidRPr="00E64243" w:rsidRDefault="00030499" w:rsidP="00030499">
      <w:pPr>
        <w:widowControl w:val="0"/>
        <w:suppressAutoHyphens/>
        <w:spacing w:after="0" w:line="240" w:lineRule="auto"/>
        <w:ind w:right="3" w:firstLine="567"/>
        <w:jc w:val="both"/>
        <w:rPr>
          <w:rFonts w:eastAsia="Courier New" w:cs="Times New Roman"/>
          <w:color w:val="FF0000"/>
          <w:sz w:val="18"/>
          <w:szCs w:val="18"/>
          <w:lang w:eastAsia="ru-RU"/>
        </w:rPr>
      </w:pPr>
      <w:proofErr w:type="gramStart"/>
      <w:r w:rsidRPr="00E64243">
        <w:rPr>
          <w:rFonts w:eastAsia="Courier New" w:cs="Times New Roman"/>
          <w:sz w:val="18"/>
          <w:szCs w:val="18"/>
          <w:lang w:eastAsia="ru-RU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г. Санкт-Петербург, муниципальный округ Сосновая поляна, проспект Ветеранов, дом 171, корпус 5, строение 1, помещение  диспетчерской (заочное голосование) в период </w:t>
      </w:r>
      <w:r w:rsidRPr="00E64243">
        <w:rPr>
          <w:rFonts w:eastAsia="Courier New" w:cs="Times New Roman"/>
          <w:b/>
          <w:sz w:val="18"/>
          <w:szCs w:val="18"/>
          <w:lang w:eastAsia="ru-RU"/>
        </w:rPr>
        <w:t xml:space="preserve">с </w:t>
      </w:r>
      <w:r w:rsidR="004D394B" w:rsidRPr="00E64243">
        <w:rPr>
          <w:rFonts w:eastAsia="Courier New" w:cs="Times New Roman"/>
          <w:b/>
          <w:sz w:val="18"/>
          <w:szCs w:val="18"/>
          <w:lang w:eastAsia="ru-RU"/>
        </w:rPr>
        <w:t>16</w:t>
      </w:r>
      <w:r w:rsidR="00696DC9" w:rsidRPr="00E64243">
        <w:rPr>
          <w:rFonts w:eastAsia="Courier New" w:cs="Times New Roman"/>
          <w:b/>
          <w:sz w:val="18"/>
          <w:szCs w:val="18"/>
          <w:lang w:eastAsia="ru-RU"/>
        </w:rPr>
        <w:t xml:space="preserve"> мая по 30</w:t>
      </w:r>
      <w:r w:rsidRPr="00E64243">
        <w:rPr>
          <w:rFonts w:eastAsia="Courier New" w:cs="Times New Roman"/>
          <w:b/>
          <w:sz w:val="18"/>
          <w:szCs w:val="18"/>
          <w:lang w:eastAsia="ru-RU"/>
        </w:rPr>
        <w:t xml:space="preserve"> </w:t>
      </w:r>
      <w:r w:rsidR="00696DC9" w:rsidRPr="00E64243">
        <w:rPr>
          <w:rFonts w:eastAsia="Courier New" w:cs="Times New Roman"/>
          <w:b/>
          <w:sz w:val="18"/>
          <w:szCs w:val="18"/>
          <w:lang w:eastAsia="ru-RU"/>
        </w:rPr>
        <w:t>июл</w:t>
      </w:r>
      <w:r w:rsidRPr="00E64243">
        <w:rPr>
          <w:rFonts w:eastAsia="Courier New" w:cs="Times New Roman"/>
          <w:b/>
          <w:sz w:val="18"/>
          <w:szCs w:val="18"/>
          <w:lang w:eastAsia="ru-RU"/>
        </w:rPr>
        <w:t>я</w:t>
      </w:r>
      <w:proofErr w:type="gramEnd"/>
      <w:r w:rsidRPr="00E64243">
        <w:rPr>
          <w:rFonts w:eastAsia="Courier New" w:cs="Times New Roman"/>
          <w:b/>
          <w:sz w:val="18"/>
          <w:szCs w:val="18"/>
          <w:lang w:eastAsia="ru-RU"/>
        </w:rPr>
        <w:t xml:space="preserve"> 2019г.</w:t>
      </w:r>
      <w:r w:rsidRPr="00E64243">
        <w:rPr>
          <w:rFonts w:eastAsia="Courier New" w:cs="Times New Roman"/>
          <w:sz w:val="18"/>
          <w:szCs w:val="18"/>
          <w:lang w:eastAsia="ru-RU"/>
        </w:rPr>
        <w:t xml:space="preserve"> </w:t>
      </w:r>
    </w:p>
    <w:p w:rsidR="00030499" w:rsidRPr="00E64243" w:rsidRDefault="00030499" w:rsidP="00030499">
      <w:pPr>
        <w:widowControl w:val="0"/>
        <w:spacing w:after="0" w:line="240" w:lineRule="auto"/>
        <w:jc w:val="center"/>
        <w:rPr>
          <w:rFonts w:eastAsia="Courier New" w:cs="Times New Roman"/>
          <w:b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b/>
          <w:color w:val="000000"/>
          <w:sz w:val="18"/>
          <w:szCs w:val="18"/>
          <w:lang w:eastAsia="ru-RU"/>
        </w:rPr>
        <w:t>Повестка дня собрания:</w:t>
      </w:r>
    </w:p>
    <w:p w:rsidR="00030499" w:rsidRPr="00E64243" w:rsidRDefault="001B7DCE" w:rsidP="006C080D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eastAsia="Calibri" w:cs="Times New Roman"/>
          <w:color w:val="000000"/>
          <w:sz w:val="18"/>
          <w:szCs w:val="18"/>
        </w:rPr>
      </w:pP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Избрать председателем, </w:t>
      </w:r>
      <w:r w:rsidR="00B32C3A" w:rsidRPr="00E64243">
        <w:rPr>
          <w:rFonts w:eastAsia="Courier New" w:cs="Times New Roman"/>
          <w:color w:val="000000"/>
          <w:sz w:val="18"/>
          <w:szCs w:val="18"/>
          <w:lang w:eastAsia="ru-RU"/>
        </w:rPr>
        <w:t>секретарём</w:t>
      </w:r>
      <w:r w:rsidR="00030499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собрания, 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лицом, ответственным за подсчет голосов, </w:t>
      </w:r>
      <w:r w:rsidR="00030499" w:rsidRPr="00E64243">
        <w:rPr>
          <w:rFonts w:eastAsia="Calibri" w:cs="Times New Roman"/>
          <w:color w:val="000000"/>
          <w:sz w:val="18"/>
          <w:szCs w:val="18"/>
        </w:rPr>
        <w:t xml:space="preserve">управляющего домом </w:t>
      </w:r>
      <w:proofErr w:type="spellStart"/>
      <w:r w:rsidR="00030499" w:rsidRPr="00E64243">
        <w:rPr>
          <w:rFonts w:eastAsia="Calibri" w:cs="Times New Roman"/>
          <w:color w:val="000000"/>
          <w:sz w:val="18"/>
          <w:szCs w:val="18"/>
        </w:rPr>
        <w:t>Хупению</w:t>
      </w:r>
      <w:proofErr w:type="spellEnd"/>
      <w:r w:rsidR="00030499" w:rsidRPr="00E64243">
        <w:rPr>
          <w:rFonts w:eastAsia="Calibri" w:cs="Times New Roman"/>
          <w:color w:val="000000"/>
          <w:sz w:val="18"/>
          <w:szCs w:val="18"/>
        </w:rPr>
        <w:t xml:space="preserve"> Татьяну Васильевну, являющегося представителем ООО </w:t>
      </w:r>
      <w:r w:rsidRPr="00E64243">
        <w:rPr>
          <w:rFonts w:eastAsia="Calibri" w:cs="Times New Roman"/>
          <w:color w:val="000000"/>
          <w:sz w:val="18"/>
          <w:szCs w:val="18"/>
        </w:rPr>
        <w:t>«УПРАВЛЯЮЩАЯ КОМПАНИЯ «КОСМОСЕРВИС ПЕРВАЯ</w:t>
      </w:r>
      <w:r w:rsidR="002D48B5" w:rsidRPr="00E64243">
        <w:rPr>
          <w:rFonts w:eastAsia="Calibri" w:cs="Times New Roman"/>
          <w:color w:val="000000"/>
          <w:sz w:val="18"/>
          <w:szCs w:val="18"/>
        </w:rPr>
        <w:t>»</w:t>
      </w:r>
      <w:r w:rsidR="00030499" w:rsidRPr="00E64243">
        <w:rPr>
          <w:rFonts w:eastAsia="Calibri" w:cs="Times New Roman"/>
          <w:color w:val="000000"/>
          <w:sz w:val="18"/>
          <w:szCs w:val="18"/>
        </w:rPr>
        <w:t>.</w:t>
      </w:r>
    </w:p>
    <w:p w:rsidR="00EF324F" w:rsidRPr="00E64243" w:rsidRDefault="00030499" w:rsidP="00AC0E4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Избрать счетную комиссию для подсчета голосов собственников в количестве</w:t>
      </w:r>
      <w:r w:rsidR="00696DC9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3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человек в составе:</w:t>
      </w:r>
      <w:r w:rsidR="00696DC9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EF324F" w:rsidRPr="00E64243">
        <w:rPr>
          <w:rFonts w:eastAsia="Courier New" w:cs="Times New Roman"/>
          <w:color w:val="000000"/>
          <w:sz w:val="18"/>
          <w:szCs w:val="18"/>
          <w:lang w:eastAsia="ru-RU"/>
        </w:rPr>
        <w:t>Плинк</w:t>
      </w:r>
      <w:proofErr w:type="spellEnd"/>
      <w:r w:rsidR="00EF324F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Викторию Леонидовну (кв. 2012), </w:t>
      </w:r>
      <w:proofErr w:type="spellStart"/>
      <w:r w:rsidR="00EF324F" w:rsidRPr="00E64243">
        <w:rPr>
          <w:rFonts w:eastAsia="Courier New" w:cs="Times New Roman"/>
          <w:color w:val="000000"/>
          <w:sz w:val="18"/>
          <w:szCs w:val="18"/>
          <w:lang w:eastAsia="ru-RU"/>
        </w:rPr>
        <w:t>Вейзагера</w:t>
      </w:r>
      <w:proofErr w:type="spellEnd"/>
      <w:r w:rsidR="00EF324F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Михаила Юрьевича (кв. 1264), </w:t>
      </w:r>
      <w:proofErr w:type="spellStart"/>
      <w:r w:rsidR="00EF324F" w:rsidRPr="00E64243">
        <w:rPr>
          <w:rFonts w:eastAsia="Courier New" w:cs="Times New Roman"/>
          <w:color w:val="000000"/>
          <w:sz w:val="18"/>
          <w:szCs w:val="18"/>
          <w:lang w:eastAsia="ru-RU"/>
        </w:rPr>
        <w:t>Шелина</w:t>
      </w:r>
      <w:proofErr w:type="spellEnd"/>
      <w:r w:rsidR="00EF324F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Романа Александровича (кв. 1164)</w:t>
      </w:r>
    </w:p>
    <w:p w:rsidR="00696DC9" w:rsidRPr="00E64243" w:rsidRDefault="00696DC9" w:rsidP="00AC0E4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Прекратить полномочия избранных решением общего собрания</w:t>
      </w:r>
      <w:r w:rsidR="00452D87" w:rsidRPr="00E64243">
        <w:rPr>
          <w:rFonts w:eastAsia="Courier New" w:cs="Times New Roman"/>
          <w:color w:val="000000"/>
          <w:sz w:val="18"/>
          <w:szCs w:val="18"/>
          <w:lang w:eastAsia="ru-RU"/>
        </w:rPr>
        <w:t>, и оформленных протоколом от 25.05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.2018г., членов и председателя Совета дома, в связи с прекращением полномочий членов совета дома, и неисполнением своих обязанностей.</w:t>
      </w:r>
    </w:p>
    <w:p w:rsidR="00EF324F" w:rsidRPr="00E64243" w:rsidRDefault="00EF324F" w:rsidP="00AC0E4C">
      <w:pPr>
        <w:pStyle w:val="a5"/>
        <w:widowControl w:val="0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Избрать в Совет дома собственников (правообладателей) помещений в многоквартирном доме 171 корпус 5 строение 1 по пр. Ветеранов, в г. Санкт-Петербурге: </w:t>
      </w:r>
      <w:proofErr w:type="spellStart"/>
      <w:proofErr w:type="gram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Плинк</w:t>
      </w:r>
      <w:proofErr w:type="spell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Викторию Леонидовну (кв. 2012), </w:t>
      </w:r>
      <w:proofErr w:type="spell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Хандогу</w:t>
      </w:r>
      <w:proofErr w:type="spell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Светлану Николаевну (кв. 2581), Дьякову Юлию Владимировну (кв. 2518), </w:t>
      </w:r>
      <w:proofErr w:type="spell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Вейзагера</w:t>
      </w:r>
      <w:proofErr w:type="spell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Михаила Юрьевича (кв. 1264), Дмитриеву Алёну Сергеевну (кв. 2230), Михайлову Ольгу Алексеевну (кв. 2539), </w:t>
      </w:r>
      <w:proofErr w:type="spell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Тамазову</w:t>
      </w:r>
      <w:proofErr w:type="spell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Елену Владимировну (кв. 642), </w:t>
      </w:r>
      <w:proofErr w:type="spell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Вербецкую</w:t>
      </w:r>
      <w:proofErr w:type="spell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Людмилу Ивановну (кв.339), </w:t>
      </w:r>
      <w:proofErr w:type="spell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Шелина</w:t>
      </w:r>
      <w:proofErr w:type="spell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Романа Александровича (кв. 1164), Кулешова Ивана Александровича (кв. 1915), Ермолаева Юрия Леонидовича (кв. 465) на срок определенный действующим законодательством</w:t>
      </w:r>
      <w:proofErr w:type="gram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.</w:t>
      </w:r>
    </w:p>
    <w:p w:rsidR="00AC0E4C" w:rsidRPr="00E64243" w:rsidRDefault="001123B9" w:rsidP="00AC0E4C">
      <w:pPr>
        <w:pStyle w:val="a5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Из числа членов Совета дома избрать председателем Совета дома одного из собственников помещения в многоквартирном доме 171 корпус 5 строение 1 по пр. Ветеранов в г. Санкт-Петербурге: </w:t>
      </w:r>
      <w:proofErr w:type="spellStart"/>
      <w:r w:rsidR="00AC0E4C" w:rsidRPr="00E64243">
        <w:rPr>
          <w:rFonts w:eastAsia="Courier New" w:cs="Times New Roman"/>
          <w:color w:val="000000"/>
          <w:sz w:val="18"/>
          <w:szCs w:val="18"/>
          <w:lang w:eastAsia="ru-RU"/>
        </w:rPr>
        <w:t>Плинк</w:t>
      </w:r>
      <w:proofErr w:type="spellEnd"/>
      <w:r w:rsidR="00AC0E4C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Викторию Леонидовну (кв. 2012), </w:t>
      </w:r>
      <w:proofErr w:type="spellStart"/>
      <w:r w:rsidR="00AC0E4C" w:rsidRPr="00E64243">
        <w:rPr>
          <w:rFonts w:eastAsia="Courier New" w:cs="Times New Roman"/>
          <w:color w:val="000000"/>
          <w:sz w:val="18"/>
          <w:szCs w:val="18"/>
          <w:lang w:eastAsia="ru-RU"/>
        </w:rPr>
        <w:t>Вейзагера</w:t>
      </w:r>
      <w:proofErr w:type="spellEnd"/>
      <w:r w:rsidR="00AC0E4C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Михаила Юрьевича (кв. 1264), </w:t>
      </w:r>
      <w:proofErr w:type="spellStart"/>
      <w:r w:rsidR="00AC0E4C" w:rsidRPr="00E64243">
        <w:rPr>
          <w:rFonts w:eastAsia="Courier New" w:cs="Times New Roman"/>
          <w:color w:val="000000"/>
          <w:sz w:val="18"/>
          <w:szCs w:val="18"/>
          <w:lang w:eastAsia="ru-RU"/>
        </w:rPr>
        <w:t>Шелина</w:t>
      </w:r>
      <w:proofErr w:type="spellEnd"/>
      <w:r w:rsidR="00AC0E4C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Романа Александровича (кв. 1164)</w:t>
      </w:r>
    </w:p>
    <w:p w:rsidR="00945302" w:rsidRPr="00E64243" w:rsidRDefault="001123B9" w:rsidP="00AC0E4C">
      <w:pPr>
        <w:pStyle w:val="a5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Установить тарифы и цены на услуги по содержанию общего имущества и управлению в отношении многоквартирного дома 171 корпус 5, строение 1 по проспекту Ветеранов в г. Санкт-Петербурге согласно Приложению №1 к материалам собрания начиная с 10 августа 2019 года (Тарифы и цены - Приложение №1 - доступны для ознакомления на веб-сайте  </w:t>
      </w:r>
      <w:hyperlink r:id="rId9" w:history="1">
        <w:r w:rsidR="00945302" w:rsidRPr="00E64243">
          <w:rPr>
            <w:rStyle w:val="a6"/>
            <w:rFonts w:eastAsia="Courier New" w:cs="Times New Roman"/>
            <w:sz w:val="18"/>
            <w:szCs w:val="18"/>
            <w:lang w:eastAsia="ru-RU"/>
          </w:rPr>
          <w:t>http://www.cosmoservice.spb.ru/index.php?id=119</w:t>
        </w:r>
      </w:hyperlink>
      <w:proofErr w:type="gramStart"/>
      <w:r w:rsidR="00945302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)</w:t>
      </w:r>
      <w:proofErr w:type="gram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*</w:t>
      </w:r>
    </w:p>
    <w:p w:rsidR="001F1765" w:rsidRPr="00E64243" w:rsidRDefault="001F1765" w:rsidP="006C080D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Запретить парковку личного автотранспорта на внутренней территории двора</w:t>
      </w:r>
      <w:r w:rsidR="00C23691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дома</w:t>
      </w:r>
      <w:r w:rsidR="003E13F1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</w:t>
      </w:r>
      <w:r w:rsidR="00C23691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171 </w:t>
      </w:r>
      <w:r w:rsidR="003E13F1" w:rsidRPr="00E64243">
        <w:rPr>
          <w:rFonts w:eastAsia="Courier New" w:cs="Times New Roman"/>
          <w:color w:val="000000"/>
          <w:sz w:val="18"/>
          <w:szCs w:val="18"/>
          <w:lang w:eastAsia="ru-RU"/>
        </w:rPr>
        <w:t>корпус 5 по проспекту Ветеранов,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разрешив заезд автомобилей для целей погрузки и разгрузки материалов и иных </w:t>
      </w:r>
      <w:r w:rsidR="0092745C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крупногабаритных </w:t>
      </w:r>
      <w:r w:rsidR="00DA2B48" w:rsidRPr="00E64243">
        <w:rPr>
          <w:rFonts w:eastAsia="Courier New" w:cs="Times New Roman"/>
          <w:color w:val="000000"/>
          <w:sz w:val="18"/>
          <w:szCs w:val="18"/>
          <w:lang w:eastAsia="ru-RU"/>
        </w:rPr>
        <w:t>грузов не более чем на 45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минут</w:t>
      </w:r>
      <w:r w:rsidR="00C23691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, согласно Правил Приложение №2 к материалам собрания (Приложение №2 доступно на веб-сайте </w:t>
      </w:r>
      <w:hyperlink r:id="rId10" w:history="1">
        <w:r w:rsidR="00C23691" w:rsidRPr="00E64243">
          <w:rPr>
            <w:rStyle w:val="a6"/>
            <w:rFonts w:cs="Times New Roman"/>
            <w:sz w:val="18"/>
            <w:szCs w:val="18"/>
          </w:rPr>
          <w:t>http://cosmoservice.spb.ru/index.php?id=119</w:t>
        </w:r>
      </w:hyperlink>
      <w:proofErr w:type="gramStart"/>
      <w:r w:rsidR="00C23691" w:rsidRPr="00E64243">
        <w:rPr>
          <w:rFonts w:cs="Times New Roman"/>
          <w:sz w:val="18"/>
          <w:szCs w:val="18"/>
        </w:rPr>
        <w:t xml:space="preserve">  </w:t>
      </w:r>
      <w:r w:rsidR="00C23691" w:rsidRPr="00E64243">
        <w:rPr>
          <w:rStyle w:val="a6"/>
          <w:rFonts w:cs="Times New Roman"/>
          <w:sz w:val="18"/>
          <w:szCs w:val="18"/>
        </w:rPr>
        <w:t>)</w:t>
      </w:r>
      <w:proofErr w:type="gramEnd"/>
      <w:r w:rsidR="002D48B5" w:rsidRPr="00E64243">
        <w:rPr>
          <w:rFonts w:eastAsia="Calibri" w:cs="Times New Roman"/>
          <w:sz w:val="18"/>
          <w:szCs w:val="18"/>
        </w:rPr>
        <w:t xml:space="preserve"> </w:t>
      </w:r>
    </w:p>
    <w:p w:rsidR="00A03CC4" w:rsidRPr="00E64243" w:rsidRDefault="00A03CC4" w:rsidP="006C080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proofErr w:type="gram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Расторгнуть договор на предоставляемую коммунальную услугу - отопление и горячее водоснабжение - многоквартирного дома 171 корпус 5, строение 1 по проспекту Ветеранов в Санкт – Петербурге с управляющей организацией ООО «УПРАВЛЯЮЩАЯ КОМПАНИЯ «КОСМОСЕРВИС </w:t>
      </w:r>
      <w:r w:rsidR="003E13F1" w:rsidRPr="00E64243">
        <w:rPr>
          <w:rFonts w:eastAsia="Courier New" w:cs="Times New Roman"/>
          <w:color w:val="000000"/>
          <w:sz w:val="18"/>
          <w:szCs w:val="18"/>
          <w:lang w:eastAsia="ru-RU"/>
        </w:rPr>
        <w:t>ПЕРВАЯ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» (</w:t>
      </w:r>
      <w:r w:rsidRPr="00E64243">
        <w:rPr>
          <w:rFonts w:eastAsia="Courier New" w:cs="Times New Roman"/>
          <w:sz w:val="18"/>
          <w:szCs w:val="18"/>
          <w:lang w:eastAsia="ru-RU"/>
        </w:rPr>
        <w:t>ОГРН 117784</w:t>
      </w:r>
      <w:r w:rsidR="002D48B5" w:rsidRPr="00E64243">
        <w:rPr>
          <w:rFonts w:eastAsia="Courier New" w:cs="Times New Roman"/>
          <w:sz w:val="18"/>
          <w:szCs w:val="18"/>
          <w:lang w:eastAsia="ru-RU"/>
        </w:rPr>
        <w:t>7252439</w:t>
      </w:r>
      <w:r w:rsidRPr="00E64243">
        <w:rPr>
          <w:rFonts w:eastAsia="Courier New" w:cs="Times New Roman"/>
          <w:sz w:val="18"/>
          <w:szCs w:val="18"/>
          <w:lang w:eastAsia="ru-RU"/>
        </w:rPr>
        <w:t xml:space="preserve">) 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начиная с 01 января 2020 г.. Заключить договоры на предоставление коммунальных услуг отопление и горячее водоснабжение с 01 января 2020 г. между собственниками многоквартирного дома 171 корпус</w:t>
      </w:r>
      <w:proofErr w:type="gram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5, строение 1 по проспекту Ветеранов в</w:t>
      </w:r>
      <w:proofErr w:type="gram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анкт – Петербурге, действующими от своего имени, с Обществом с ограниченной ответственностью «ТЕПЛОЭНЕРГО», являющимся поставщиком данной услуги в многоквартирный дом, на основании отдельных квитанций, выставляемых Обществом с ограниченной ответственностью «ТЕПЛОЭНЕРГО».</w:t>
      </w:r>
    </w:p>
    <w:p w:rsidR="005D0F9F" w:rsidRPr="00E64243" w:rsidRDefault="00A03CC4" w:rsidP="006C080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Расторгнуть договор на предоставляемую коммунальную услугу – обращение с твердыми коммунальными отходами - многоквартирного дома 171 корпус 5, строение 1 по проспекту Ветеранов в</w:t>
      </w:r>
      <w:proofErr w:type="gram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анкт – Петербурге с управляющей организацией ООО «УПРАВЛЯЮЩАЯ КОМПАНИЯ «КОСМОСЕРВИС </w:t>
      </w:r>
      <w:r w:rsidR="003E13F1" w:rsidRPr="00E64243">
        <w:rPr>
          <w:rFonts w:eastAsia="Courier New" w:cs="Times New Roman"/>
          <w:color w:val="000000"/>
          <w:sz w:val="18"/>
          <w:szCs w:val="18"/>
          <w:lang w:eastAsia="ru-RU"/>
        </w:rPr>
        <w:t>ПЕРВАЯ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» (ОГРН </w:t>
      </w:r>
      <w:r w:rsidR="008804A0" w:rsidRPr="00E64243">
        <w:rPr>
          <w:rFonts w:eastAsia="Courier New" w:cs="Times New Roman"/>
          <w:sz w:val="18"/>
          <w:szCs w:val="18"/>
          <w:lang w:eastAsia="ru-RU"/>
        </w:rPr>
        <w:t>1177847252439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) с даты начала работы регионального оператора по обращения с твердыми коммунальными отходами в Санкт-Петербурге. Заключить договоры на предоставление коммунальных услуг на обращение с твердыми коммунальными отходами между собственниками многоквартирного дома 171 корпус 5, строение 1 по проспекту Ветеранов в</w:t>
      </w:r>
      <w:proofErr w:type="gram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анкт – Петербурге, действующими от своего имени, с региональным оператором по обращения с твердыми 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обращения с твердыми коммунальными отходами - </w:t>
      </w:r>
      <w:proofErr w:type="gram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с даты начала</w:t>
      </w:r>
      <w:proofErr w:type="gram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работы регионального оператора по обращения с твердыми коммунальными отходами в Санкт-Петербурге.</w:t>
      </w:r>
    </w:p>
    <w:p w:rsidR="002D48B5" w:rsidRPr="00E64243" w:rsidRDefault="002D48B5" w:rsidP="006C080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Courier New" w:cs="Times New Roman"/>
          <w:sz w:val="18"/>
          <w:szCs w:val="18"/>
          <w:lang w:eastAsia="ru-RU"/>
        </w:rPr>
      </w:pPr>
      <w:r w:rsidRPr="00E64243">
        <w:rPr>
          <w:rFonts w:eastAsia="Courier New" w:cs="Times New Roman"/>
          <w:sz w:val="18"/>
          <w:szCs w:val="18"/>
          <w:lang w:eastAsia="ru-RU"/>
        </w:rPr>
        <w:t>Утвердить для проведения общих собраний собственников в многоквартирном доме г. Санкт-Петербург, проспект Ветеранов, дом 171, корпус 5, строение 1 систему электронного голосования «</w:t>
      </w:r>
      <w:proofErr w:type="spellStart"/>
      <w:r w:rsidRPr="00E64243">
        <w:rPr>
          <w:rFonts w:eastAsia="Courier New" w:cs="Times New Roman"/>
          <w:sz w:val="18"/>
          <w:szCs w:val="18"/>
          <w:lang w:eastAsia="ru-RU"/>
        </w:rPr>
        <w:t>Platido</w:t>
      </w:r>
      <w:proofErr w:type="spellEnd"/>
      <w:r w:rsidRPr="00E64243">
        <w:rPr>
          <w:rFonts w:eastAsia="Courier New" w:cs="Times New Roman"/>
          <w:sz w:val="18"/>
          <w:szCs w:val="18"/>
          <w:lang w:eastAsia="ru-RU"/>
        </w:rPr>
        <w:t>», утвердив ее в качестве администратора указанной системы.</w:t>
      </w:r>
    </w:p>
    <w:p w:rsidR="003E13F1" w:rsidRPr="00E64243" w:rsidRDefault="00A03CC4" w:rsidP="006C080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Разрешить ООО «УК «КОСМОСЕРВИС ПЕРВАЯ</w:t>
      </w:r>
      <w:r w:rsidRPr="00E64243">
        <w:rPr>
          <w:rFonts w:eastAsia="Courier New" w:cs="Times New Roman"/>
          <w:sz w:val="18"/>
          <w:szCs w:val="18"/>
          <w:lang w:eastAsia="ru-RU"/>
        </w:rPr>
        <w:t>» (ОГРН</w:t>
      </w:r>
      <w:r w:rsidR="008804A0" w:rsidRPr="00E64243">
        <w:rPr>
          <w:rFonts w:eastAsia="Courier New" w:cs="Times New Roman"/>
          <w:sz w:val="18"/>
          <w:szCs w:val="18"/>
          <w:lang w:eastAsia="ru-RU"/>
        </w:rPr>
        <w:t xml:space="preserve"> 1177847252439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) передавать от имени собственников помещений в доме 171 корпус 5 строение 1 по проспекту Ветеранов в пользование на возмездной основе общее имущество в многоквартирном доме, определенного ст. 36 Жилищного кодекса РФ,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организации за организационные расходы Управляющей организации, 90% - на цели, согласованные с Советом дома.</w:t>
      </w:r>
    </w:p>
    <w:p w:rsidR="00283738" w:rsidRPr="00E64243" w:rsidRDefault="003E13F1" w:rsidP="006C080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Принять решение об изменении порядка использовании </w:t>
      </w:r>
      <w:proofErr w:type="spell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мусоросборных</w:t>
      </w:r>
      <w:proofErr w:type="spell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камер многоквартирного дома 171, корпус 4, строение 1 по пр. Ветеранов в г. Санкт-Петербурге</w:t>
      </w:r>
      <w:r w:rsidR="00283738" w:rsidRPr="00E64243">
        <w:rPr>
          <w:rFonts w:eastAsia="Courier New" w:cs="Times New Roman"/>
          <w:color w:val="000000"/>
          <w:sz w:val="18"/>
          <w:szCs w:val="18"/>
          <w:lang w:eastAsia="ru-RU"/>
        </w:rPr>
        <w:t>, утвердив один из вариантов:</w:t>
      </w:r>
    </w:p>
    <w:p w:rsidR="0092745C" w:rsidRPr="00E64243" w:rsidRDefault="00283738" w:rsidP="006C080D">
      <w:pPr>
        <w:pStyle w:val="a5"/>
        <w:spacing w:after="0" w:line="240" w:lineRule="auto"/>
        <w:ind w:left="0" w:firstLine="567"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а) </w:t>
      </w:r>
      <w:r w:rsidR="003E13F1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закрыть доступ жителям к </w:t>
      </w:r>
      <w:proofErr w:type="spellStart"/>
      <w:r w:rsidR="003E13F1" w:rsidRPr="00E64243">
        <w:rPr>
          <w:rFonts w:eastAsia="Courier New" w:cs="Times New Roman"/>
          <w:color w:val="000000"/>
          <w:sz w:val="18"/>
          <w:szCs w:val="18"/>
          <w:lang w:eastAsia="ru-RU"/>
        </w:rPr>
        <w:t>мусоросборным</w:t>
      </w:r>
      <w:proofErr w:type="spellEnd"/>
      <w:r w:rsidR="003E13F1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камерам, не использовать их для сбора отходов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,</w:t>
      </w:r>
    </w:p>
    <w:p w:rsidR="0092745C" w:rsidRPr="00E64243" w:rsidRDefault="0092745C" w:rsidP="006C080D">
      <w:pPr>
        <w:pStyle w:val="a5"/>
        <w:spacing w:after="0" w:line="240" w:lineRule="auto"/>
        <w:ind w:left="0" w:firstLine="567"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б) использовать </w:t>
      </w:r>
      <w:proofErr w:type="spell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мусоросборные</w:t>
      </w:r>
      <w:proofErr w:type="spell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камеры, утвердить тариф на «Санитарное содержание </w:t>
      </w:r>
      <w:proofErr w:type="spellStart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мусоросборных</w:t>
      </w:r>
      <w:proofErr w:type="spellEnd"/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камер» в размере</w:t>
      </w:r>
      <w:r w:rsidR="00AC0E4C"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 </w:t>
      </w:r>
      <w:r w:rsidR="00AC0E4C" w:rsidRPr="00E64243">
        <w:rPr>
          <w:rFonts w:eastAsia="Courier New" w:cs="Times New Roman"/>
          <w:sz w:val="18"/>
          <w:szCs w:val="18"/>
          <w:lang w:eastAsia="ru-RU"/>
        </w:rPr>
        <w:t>1</w:t>
      </w:r>
      <w:r w:rsidRPr="00E64243">
        <w:rPr>
          <w:rFonts w:eastAsia="Courier New" w:cs="Times New Roman"/>
          <w:sz w:val="18"/>
          <w:szCs w:val="18"/>
          <w:lang w:eastAsia="ru-RU"/>
        </w:rPr>
        <w:t xml:space="preserve"> </w:t>
      </w:r>
      <w:r w:rsidR="00AC0E4C" w:rsidRPr="00E64243">
        <w:rPr>
          <w:rFonts w:eastAsia="Courier New" w:cs="Times New Roman"/>
          <w:sz w:val="18"/>
          <w:szCs w:val="18"/>
          <w:lang w:eastAsia="ru-RU"/>
        </w:rPr>
        <w:t>рубль 74 копейки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, из расчета с площади помещения, находящегося в собственнос</w:t>
      </w:r>
      <w:r w:rsidR="00283738" w:rsidRPr="00E64243">
        <w:rPr>
          <w:rFonts w:eastAsia="Courier New" w:cs="Times New Roman"/>
          <w:color w:val="000000"/>
          <w:sz w:val="18"/>
          <w:szCs w:val="18"/>
          <w:lang w:eastAsia="ru-RU"/>
        </w:rPr>
        <w:t>ти в месяц (за квадратный метр).</w:t>
      </w:r>
    </w:p>
    <w:p w:rsidR="00030499" w:rsidRPr="00E64243" w:rsidRDefault="00030499" w:rsidP="006C080D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eastAsia="Courier New" w:cs="Times New Roman"/>
          <w:color w:val="000000"/>
          <w:sz w:val="18"/>
          <w:szCs w:val="18"/>
          <w:lang w:eastAsia="ru-RU"/>
        </w:rPr>
      </w:pP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 xml:space="preserve">Определить </w:t>
      </w:r>
      <w:r w:rsidRPr="00E64243">
        <w:rPr>
          <w:rFonts w:eastAsia="Courier New" w:cs="Times New Roman"/>
          <w:sz w:val="18"/>
          <w:szCs w:val="18"/>
          <w:lang w:eastAsia="ru-RU"/>
        </w:rPr>
        <w:t xml:space="preserve">местом сообщения результатов голосования и </w:t>
      </w:r>
      <w:proofErr w:type="gramStart"/>
      <w:r w:rsidRPr="00E64243">
        <w:rPr>
          <w:rFonts w:eastAsia="Courier New" w:cs="Times New Roman"/>
          <w:sz w:val="18"/>
          <w:szCs w:val="18"/>
          <w:lang w:eastAsia="ru-RU"/>
        </w:rPr>
        <w:t>решениях</w:t>
      </w:r>
      <w:proofErr w:type="gramEnd"/>
      <w:r w:rsidRPr="00E64243">
        <w:rPr>
          <w:rFonts w:eastAsia="Courier New" w:cs="Times New Roman"/>
          <w:sz w:val="18"/>
          <w:szCs w:val="18"/>
          <w:lang w:eastAsia="ru-RU"/>
        </w:rPr>
        <w:t>, принятых на общем собрании с</w:t>
      </w:r>
      <w:r w:rsidR="003E13F1" w:rsidRPr="00E64243">
        <w:rPr>
          <w:rFonts w:eastAsia="Courier New" w:cs="Times New Roman"/>
          <w:sz w:val="18"/>
          <w:szCs w:val="18"/>
          <w:lang w:eastAsia="ru-RU"/>
        </w:rPr>
        <w:t>обственников (правообладателей)</w:t>
      </w:r>
      <w:r w:rsidRPr="00E64243">
        <w:rPr>
          <w:rFonts w:eastAsia="Courier New" w:cs="Times New Roman"/>
          <w:sz w:val="18"/>
          <w:szCs w:val="18"/>
          <w:lang w:eastAsia="ru-RU"/>
        </w:rPr>
        <w:t xml:space="preserve"> многоквартирного дома, расположенного по 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адресу: г. Санкт-</w:t>
      </w:r>
      <w:r w:rsidR="0058789F" w:rsidRPr="00E64243">
        <w:rPr>
          <w:rFonts w:eastAsia="Courier New" w:cs="Times New Roman"/>
          <w:color w:val="000000"/>
          <w:sz w:val="18"/>
          <w:szCs w:val="18"/>
          <w:lang w:eastAsia="ru-RU"/>
        </w:rPr>
        <w:t>Петербург,  про</w:t>
      </w:r>
      <w:r w:rsidR="00C20927" w:rsidRPr="00E64243">
        <w:rPr>
          <w:rFonts w:eastAsia="Courier New" w:cs="Times New Roman"/>
          <w:color w:val="000000"/>
          <w:sz w:val="18"/>
          <w:szCs w:val="18"/>
          <w:lang w:eastAsia="ru-RU"/>
        </w:rPr>
        <w:t>спект Ветеранов, дом 171, корпус 5</w:t>
      </w:r>
      <w:r w:rsidRPr="00E64243">
        <w:rPr>
          <w:rFonts w:eastAsia="Courier New" w:cs="Times New Roman"/>
          <w:color w:val="000000"/>
          <w:sz w:val="18"/>
          <w:szCs w:val="18"/>
          <w:lang w:eastAsia="ru-RU"/>
        </w:rPr>
        <w:t>, строение 1, - холлы первых этажей и помещение диспе</w:t>
      </w:r>
      <w:r w:rsidR="008804A0" w:rsidRPr="00E64243">
        <w:rPr>
          <w:rFonts w:eastAsia="Courier New" w:cs="Times New Roman"/>
          <w:color w:val="000000"/>
          <w:sz w:val="18"/>
          <w:szCs w:val="18"/>
          <w:lang w:eastAsia="ru-RU"/>
        </w:rPr>
        <w:t>тчерской многоквартирного дома.</w:t>
      </w:r>
    </w:p>
    <w:p w:rsidR="00030499" w:rsidRPr="00E64243" w:rsidRDefault="00030499" w:rsidP="00030499">
      <w:pPr>
        <w:widowControl w:val="0"/>
        <w:spacing w:after="0" w:line="240" w:lineRule="auto"/>
        <w:jc w:val="center"/>
        <w:rPr>
          <w:rFonts w:eastAsia="Courier New" w:cs="Times New Roman"/>
          <w:b/>
          <w:color w:val="000000"/>
          <w:sz w:val="16"/>
          <w:szCs w:val="16"/>
          <w:lang w:eastAsia="ru-RU"/>
        </w:rPr>
      </w:pPr>
      <w:r w:rsidRPr="00E64243">
        <w:rPr>
          <w:rFonts w:eastAsia="Courier New" w:cs="Times New Roman"/>
          <w:b/>
          <w:color w:val="000000"/>
          <w:sz w:val="16"/>
          <w:szCs w:val="16"/>
          <w:lang w:eastAsia="ru-RU"/>
        </w:rPr>
        <w:t xml:space="preserve">Просим принять участие в проводимом собрании для принятия решений </w:t>
      </w:r>
    </w:p>
    <w:p w:rsidR="00030499" w:rsidRPr="00E64243" w:rsidRDefault="00030499" w:rsidP="00030499">
      <w:pPr>
        <w:widowControl w:val="0"/>
        <w:spacing w:after="0" w:line="240" w:lineRule="auto"/>
        <w:jc w:val="center"/>
        <w:rPr>
          <w:rFonts w:eastAsia="Courier New" w:cs="Times New Roman"/>
          <w:b/>
          <w:color w:val="000000"/>
          <w:sz w:val="16"/>
          <w:szCs w:val="16"/>
          <w:lang w:eastAsia="ru-RU"/>
        </w:rPr>
      </w:pPr>
      <w:r w:rsidRPr="00E64243">
        <w:rPr>
          <w:rFonts w:eastAsia="Courier New" w:cs="Times New Roman"/>
          <w:b/>
          <w:color w:val="000000"/>
          <w:sz w:val="16"/>
          <w:szCs w:val="16"/>
          <w:lang w:eastAsia="ru-RU"/>
        </w:rPr>
        <w:t>по указанным вопросам повестки дня.</w:t>
      </w:r>
    </w:p>
    <w:p w:rsidR="00030499" w:rsidRPr="00E64243" w:rsidRDefault="00030499" w:rsidP="00030499">
      <w:pPr>
        <w:spacing w:after="0" w:line="240" w:lineRule="auto"/>
        <w:jc w:val="center"/>
        <w:rPr>
          <w:rFonts w:eastAsia="Calibri" w:cs="Times New Roman"/>
          <w:b/>
          <w:sz w:val="16"/>
          <w:szCs w:val="16"/>
        </w:rPr>
      </w:pPr>
      <w:r w:rsidRPr="00E64243">
        <w:rPr>
          <w:rFonts w:eastAsia="Calibri" w:cs="Times New Roman"/>
          <w:b/>
          <w:sz w:val="16"/>
          <w:szCs w:val="16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030499" w:rsidRPr="00E64243" w:rsidRDefault="006C080D" w:rsidP="006C080D">
      <w:pPr>
        <w:tabs>
          <w:tab w:val="left" w:pos="5823"/>
        </w:tabs>
        <w:spacing w:after="0" w:line="240" w:lineRule="auto"/>
        <w:ind w:left="142"/>
        <w:rPr>
          <w:rFonts w:eastAsia="Calibri" w:cs="Times New Roman"/>
          <w:sz w:val="16"/>
          <w:szCs w:val="16"/>
        </w:rPr>
      </w:pPr>
      <w:r w:rsidRPr="00E64243">
        <w:rPr>
          <w:rFonts w:eastAsia="Calibri" w:cs="Times New Roman"/>
          <w:sz w:val="16"/>
          <w:szCs w:val="16"/>
        </w:rPr>
        <w:tab/>
      </w:r>
    </w:p>
    <w:p w:rsidR="00030499" w:rsidRPr="00E64243" w:rsidRDefault="00030499" w:rsidP="00030499">
      <w:pPr>
        <w:spacing w:after="0" w:line="240" w:lineRule="auto"/>
        <w:ind w:left="142"/>
        <w:jc w:val="center"/>
        <w:rPr>
          <w:rFonts w:eastAsia="Calibri" w:cs="Times New Roman"/>
          <w:sz w:val="16"/>
          <w:szCs w:val="16"/>
        </w:rPr>
      </w:pPr>
    </w:p>
    <w:p w:rsidR="00030499" w:rsidRPr="00E64243" w:rsidRDefault="00030499" w:rsidP="00030499">
      <w:pPr>
        <w:spacing w:after="0" w:line="240" w:lineRule="auto"/>
        <w:ind w:left="142"/>
        <w:jc w:val="center"/>
        <w:rPr>
          <w:rFonts w:eastAsia="Courier New" w:cs="Times New Roman"/>
          <w:color w:val="000000"/>
          <w:sz w:val="16"/>
          <w:szCs w:val="16"/>
          <w:lang w:eastAsia="ru-RU"/>
        </w:rPr>
      </w:pPr>
      <w:r w:rsidRPr="00E64243">
        <w:rPr>
          <w:rFonts w:eastAsia="Calibri" w:cs="Times New Roman"/>
          <w:sz w:val="16"/>
          <w:szCs w:val="16"/>
        </w:rPr>
        <w:t xml:space="preserve"> Все материалы к собранию доступны для ознакомления на сайте  </w:t>
      </w:r>
      <w:hyperlink r:id="rId11" w:history="1">
        <w:r w:rsidR="001D30ED" w:rsidRPr="00E64243">
          <w:rPr>
            <w:rStyle w:val="a6"/>
            <w:rFonts w:cs="Times New Roman"/>
            <w:sz w:val="16"/>
            <w:szCs w:val="16"/>
          </w:rPr>
          <w:t>http://cosmoservice.spb.ru/index.php?id=119</w:t>
        </w:r>
      </w:hyperlink>
      <w:r w:rsidR="007942F5" w:rsidRPr="00E64243">
        <w:rPr>
          <w:rFonts w:cs="Times New Roman"/>
          <w:sz w:val="16"/>
          <w:szCs w:val="16"/>
        </w:rPr>
        <w:t xml:space="preserve"> </w:t>
      </w:r>
      <w:r w:rsidRPr="00E64243">
        <w:rPr>
          <w:rFonts w:eastAsia="Calibri" w:cs="Times New Roman"/>
          <w:sz w:val="16"/>
          <w:szCs w:val="16"/>
        </w:rPr>
        <w:t>, не менее чем за 30 дней до даты проведения очного собрания собственников (правообладателей) помещений многоквартирного дома.</w:t>
      </w:r>
    </w:p>
    <w:p w:rsidR="00650E28" w:rsidRPr="00E64243" w:rsidRDefault="00650E28">
      <w:pPr>
        <w:rPr>
          <w:rFonts w:cs="Times New Roman"/>
          <w:sz w:val="16"/>
          <w:szCs w:val="16"/>
        </w:rPr>
      </w:pPr>
    </w:p>
    <w:sectPr w:rsidR="00650E28" w:rsidRPr="00E64243" w:rsidSect="00E64243">
      <w:footerReference w:type="default" r:id="rId12"/>
      <w:pgSz w:w="11906" w:h="16838"/>
      <w:pgMar w:top="284" w:right="284" w:bottom="284" w:left="28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43" w:rsidRDefault="002E3943">
      <w:pPr>
        <w:spacing w:after="0" w:line="240" w:lineRule="auto"/>
      </w:pPr>
      <w:r>
        <w:separator/>
      </w:r>
    </w:p>
  </w:endnote>
  <w:endnote w:type="continuationSeparator" w:id="0">
    <w:p w:rsidR="002E3943" w:rsidRDefault="002E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50" w:rsidRDefault="002E394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43" w:rsidRDefault="002E3943">
      <w:pPr>
        <w:spacing w:after="0" w:line="240" w:lineRule="auto"/>
      </w:pPr>
      <w:r>
        <w:separator/>
      </w:r>
    </w:p>
  </w:footnote>
  <w:footnote w:type="continuationSeparator" w:id="0">
    <w:p w:rsidR="002E3943" w:rsidRDefault="002E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5DD"/>
    <w:multiLevelType w:val="hybridMultilevel"/>
    <w:tmpl w:val="11A2D7BE"/>
    <w:lvl w:ilvl="0" w:tplc="A15A77AC">
      <w:start w:val="4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4FFE19D3"/>
    <w:multiLevelType w:val="hybridMultilevel"/>
    <w:tmpl w:val="050ABF84"/>
    <w:lvl w:ilvl="0" w:tplc="A15A77AC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CFB0D22"/>
    <w:multiLevelType w:val="hybridMultilevel"/>
    <w:tmpl w:val="3CFC0DD4"/>
    <w:lvl w:ilvl="0" w:tplc="047C8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9"/>
    <w:rsid w:val="00030499"/>
    <w:rsid w:val="001123B9"/>
    <w:rsid w:val="00180C9F"/>
    <w:rsid w:val="001B7DCE"/>
    <w:rsid w:val="001D30ED"/>
    <w:rsid w:val="001F1765"/>
    <w:rsid w:val="00283738"/>
    <w:rsid w:val="002979DD"/>
    <w:rsid w:val="002C5815"/>
    <w:rsid w:val="002D4096"/>
    <w:rsid w:val="002D48B5"/>
    <w:rsid w:val="002E3943"/>
    <w:rsid w:val="003E13F1"/>
    <w:rsid w:val="004009A9"/>
    <w:rsid w:val="00452D87"/>
    <w:rsid w:val="004D394B"/>
    <w:rsid w:val="00565687"/>
    <w:rsid w:val="00583E4F"/>
    <w:rsid w:val="0058789F"/>
    <w:rsid w:val="005A744B"/>
    <w:rsid w:val="005D0F9F"/>
    <w:rsid w:val="00650E28"/>
    <w:rsid w:val="00696DC9"/>
    <w:rsid w:val="006C080D"/>
    <w:rsid w:val="007942F5"/>
    <w:rsid w:val="00800C9A"/>
    <w:rsid w:val="008248A7"/>
    <w:rsid w:val="008804A0"/>
    <w:rsid w:val="0092745C"/>
    <w:rsid w:val="00945302"/>
    <w:rsid w:val="009D42AA"/>
    <w:rsid w:val="00A03CC4"/>
    <w:rsid w:val="00A85DC1"/>
    <w:rsid w:val="00AC0E4C"/>
    <w:rsid w:val="00B32C3A"/>
    <w:rsid w:val="00C06B75"/>
    <w:rsid w:val="00C20927"/>
    <w:rsid w:val="00C23691"/>
    <w:rsid w:val="00CF3E2A"/>
    <w:rsid w:val="00D06D8B"/>
    <w:rsid w:val="00D67895"/>
    <w:rsid w:val="00DA2B48"/>
    <w:rsid w:val="00E055E5"/>
    <w:rsid w:val="00E32FFC"/>
    <w:rsid w:val="00E64243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04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30499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1F17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09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0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04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30499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1F17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09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0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smoservice.spb.ru/index.php?id=1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smoservice.spb.ru/index.php?id=1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smoservice.spb.ru/index.php?id=1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BE71-32B8-436F-89FA-4C8CF3A1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</dc:creator>
  <cp:lastModifiedBy>Чёрный Юрий Павлович</cp:lastModifiedBy>
  <cp:revision>5</cp:revision>
  <dcterms:created xsi:type="dcterms:W3CDTF">2019-04-30T08:30:00Z</dcterms:created>
  <dcterms:modified xsi:type="dcterms:W3CDTF">2019-04-30T08:56:00Z</dcterms:modified>
</cp:coreProperties>
</file>