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СООБЩЕНИЕ</w:t>
      </w:r>
      <w:r/>
    </w:p>
    <w:p>
      <w:pPr>
        <w:ind w:right="3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общего собрания собственников помещений в многоквартирном доме, расположенном по адресу: г. Санкт-Петербург, муниципальный округ</w:t>
      </w:r>
      <w:r/>
    </w:p>
    <w:p>
      <w:pPr>
        <w:ind w:right="3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Сосновая поляна улица Лётчика Лихолетова дом 14, корпус 4, строение 1.</w:t>
      </w:r>
      <w:r/>
    </w:p>
    <w:p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ind w:right="3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Сообщаем, что по инициативе </w:t>
      </w:r>
      <w:r>
        <w:rPr>
          <w:rFonts w:ascii="Times New Roman" w:hAnsi="Times New Roman" w:cs="Times New Roman"/>
        </w:rPr>
        <w:t xml:space="preserve">общества с ограниченной </w:t>
      </w:r>
      <w:r>
        <w:rPr>
          <w:rFonts w:ascii="Times New Roman" w:hAnsi="Times New Roman" w:cs="Times New Roman"/>
          <w:color w:val="auto"/>
        </w:rPr>
        <w:t xml:space="preserve">ответственностью "УПРАВЛЯЮЩАЯ КОМПАНИЯ "КОСМОСЕРВИС ТРЕТЬЯ" ИНН </w:t>
      </w:r>
      <w:bookmarkStart w:id="0" w:name="_Hlk118724571"/>
      <w:r>
        <w:rPr>
          <w:rFonts w:ascii="Times New Roman" w:hAnsi="Times New Roman" w:cs="Times New Roman"/>
          <w:color w:val="auto"/>
        </w:rPr>
        <w:t xml:space="preserve">7802638707</w:t>
      </w:r>
      <w:bookmarkEnd w:id="0"/>
      <w:r>
        <w:rPr>
          <w:rFonts w:ascii="Times New Roman" w:hAnsi="Times New Roman" w:cs="Times New Roman"/>
          <w:color w:val="auto"/>
        </w:rPr>
        <w:t xml:space="preserve">, ОГРН </w:t>
      </w:r>
      <w:bookmarkStart w:id="1" w:name="_Hlk118724551"/>
      <w:r>
        <w:rPr>
          <w:rFonts w:ascii="Times New Roman" w:hAnsi="Times New Roman" w:cs="Times New Roman"/>
          <w:color w:val="auto"/>
        </w:rPr>
        <w:t xml:space="preserve">1177847350944</w:t>
      </w:r>
      <w:bookmarkEnd w:id="1"/>
      <w:r>
        <w:rPr>
          <w:rFonts w:ascii="Times New Roman" w:hAnsi="Times New Roman" w:cs="Times New Roman"/>
          <w:color w:val="auto"/>
        </w:rPr>
        <w:t xml:space="preserve">, будет проведено очередное общее собрание собственников помещений в многоквартирном доме, расположенном по адресу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г. Санкт-Петербург, муниципальный округ Сосновая поляна улица Лётчика Лихолетова дом 14, корпус 4, строение 1., - в форме очно-заочного голосования.</w:t>
      </w:r>
      <w:r/>
    </w:p>
    <w:p>
      <w:pPr>
        <w:ind w:firstLine="567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Очное собрание в форме совместного присутствия собственников состоится </w:t>
      </w:r>
      <w:r>
        <w:rPr>
          <w:rFonts w:ascii="Times New Roman" w:hAnsi="Times New Roman" w:cs="Times New Roman"/>
          <w:b/>
          <w:color w:val="auto"/>
        </w:rPr>
        <w:t xml:space="preserve">28</w:t>
      </w:r>
      <w:bookmarkStart w:id="2" w:name="_GoBack"/>
      <w:r/>
      <w:bookmarkEnd w:id="2"/>
      <w:r>
        <w:rPr>
          <w:rFonts w:ascii="Times New Roman" w:hAnsi="Times New Roman" w:cs="Times New Roman"/>
          <w:b/>
          <w:color w:val="auto"/>
        </w:rPr>
        <w:t xml:space="preserve"> ноября 2022 года в 17:00</w:t>
      </w:r>
      <w:r/>
    </w:p>
    <w:p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Место проведения собрания: г. Санкт-Петербург, муниципальный округ Сосновая поляна улица Лётчика Лихолетова дом 14, корпус 2, строение 1, около 8 парадной.</w:t>
      </w:r>
      <w:r/>
    </w:p>
    <w:p>
      <w:pPr>
        <w:ind w:right="3" w:firstLine="567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случае отсутствия необходимого числа голос</w:t>
      </w:r>
      <w:r>
        <w:rPr>
          <w:rFonts w:ascii="Times New Roman" w:hAnsi="Times New Roman" w:cs="Times New Roman"/>
          <w:color w:val="auto"/>
        </w:rPr>
        <w:t xml:space="preserve">ов (кворума) для принятия решений по вопросам, включенным в повестку дня, собственники смогут предоставить бюллетени для голосования в помещение Управляющей компании расположенное по адресу: г. Санкт-Петербург, муниципальный округ Сосновая поляна улица Лёт</w:t>
      </w:r>
      <w:r>
        <w:rPr>
          <w:rFonts w:ascii="Times New Roman" w:hAnsi="Times New Roman" w:cs="Times New Roman"/>
          <w:color w:val="auto"/>
        </w:rPr>
        <w:t xml:space="preserve">чика Лихолетова дом 14, корпус 2, строение 1, или в диспетчерскую службу дома, по адресу: г. Санкт-Петербург, муниципальный округ Сосновая поляна улица Лётчика Лихолетова дом 14, корпус 2, строение 1, помещение диспетчерской (заочное голосование) в период </w:t>
      </w:r>
      <w:r>
        <w:rPr>
          <w:rFonts w:ascii="Times New Roman" w:hAnsi="Times New Roman" w:cs="Times New Roman"/>
          <w:b/>
          <w:color w:val="auto"/>
        </w:rPr>
        <w:t xml:space="preserve"> с 28 ноября 2022 года по 28 февраля 202</w:t>
      </w:r>
      <w:r>
        <w:rPr>
          <w:rFonts w:ascii="Times New Roman" w:hAnsi="Times New Roman" w:cs="Times New Roman"/>
          <w:b/>
          <w:color w:val="auto"/>
        </w:rPr>
        <w:t xml:space="preserve">3</w:t>
      </w:r>
      <w:r>
        <w:rPr>
          <w:rFonts w:ascii="Times New Roman" w:hAnsi="Times New Roman" w:cs="Times New Roman"/>
          <w:b/>
          <w:color w:val="auto"/>
        </w:rPr>
        <w:t xml:space="preserve"> года.</w:t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ПОВЕСТКА ДНЯ СОБРАНИЯ:</w:t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pStyle w:val="922"/>
        <w:numPr>
          <w:ilvl w:val="0"/>
          <w:numId w:val="25"/>
        </w:numPr>
        <w:ind w:hanging="1003"/>
        <w:jc w:val="both"/>
        <w:tabs>
          <w:tab w:val="left" w:pos="0" w:leader="none"/>
          <w:tab w:val="left" w:pos="851" w:leader="none"/>
          <w:tab w:val="left" w:pos="993" w:leader="none"/>
        </w:tabs>
        <w:rPr>
          <w:rFonts w:ascii="Times New Roman" w:hAnsi="Times New Roman" w:eastAsia="Courier New"/>
          <w:b/>
          <w:color w:val="000000"/>
          <w:sz w:val="24"/>
          <w:szCs w:val="24"/>
        </w:rPr>
      </w:pPr>
      <w:r>
        <w:rPr>
          <w:rFonts w:ascii="Times New Roman" w:hAnsi="Times New Roman" w:eastAsia="Courier New"/>
          <w:b/>
          <w:color w:val="000000"/>
          <w:sz w:val="24"/>
          <w:szCs w:val="24"/>
        </w:rPr>
        <w:t xml:space="preserve">Избрать председателя, секретаря собрания и лицо ответственное за подсчет голосов</w:t>
      </w:r>
      <w:r/>
    </w:p>
    <w:p>
      <w:pPr>
        <w:pStyle w:val="922"/>
        <w:jc w:val="both"/>
        <w:tabs>
          <w:tab w:val="left" w:pos="0" w:leader="none"/>
          <w:tab w:val="left" w:pos="851" w:leader="none"/>
          <w:tab w:val="left" w:pos="993" w:leader="none"/>
        </w:tabs>
        <w:rPr>
          <w:rFonts w:ascii="Times New Roman" w:hAnsi="Times New Roman" w:eastAsia="Courier New"/>
          <w:color w:val="000000"/>
          <w:sz w:val="24"/>
          <w:szCs w:val="24"/>
        </w:rPr>
      </w:pPr>
      <w:r>
        <w:rPr>
          <w:rFonts w:ascii="Times New Roman" w:hAnsi="Times New Roman" w:eastAsia="Courier New"/>
          <w:color w:val="000000"/>
          <w:sz w:val="24"/>
          <w:szCs w:val="24"/>
        </w:rPr>
        <w:t xml:space="preserve">Формулировка вопроса: Избрать председателем, секретарем собрания и лицом ответственным за подсчет голосов собрания Назаренко Вячеслава Юрьевича, являющегося представителем ООО «Управляющая компания «Космосервис Третья». </w:t>
      </w:r>
      <w:r/>
    </w:p>
    <w:p>
      <w:pPr>
        <w:pStyle w:val="922"/>
        <w:numPr>
          <w:ilvl w:val="0"/>
          <w:numId w:val="25"/>
        </w:numPr>
        <w:ind w:left="0" w:firstLine="426"/>
        <w:jc w:val="both"/>
        <w:tabs>
          <w:tab w:val="left" w:pos="851" w:leader="none"/>
          <w:tab w:val="left" w:pos="993" w:leader="none"/>
        </w:tabs>
        <w:rPr>
          <w:rFonts w:ascii="Times New Roman" w:hAnsi="Times New Roman" w:eastAsia="Courier New"/>
          <w:color w:val="000000"/>
          <w:sz w:val="24"/>
          <w:szCs w:val="24"/>
        </w:rPr>
      </w:pPr>
      <w:r>
        <w:rPr>
          <w:rFonts w:ascii="Times New Roman" w:hAnsi="Times New Roman" w:eastAsia="Courier New"/>
          <w:b/>
          <w:color w:val="000000"/>
          <w:sz w:val="24"/>
          <w:szCs w:val="24"/>
        </w:rPr>
        <w:t xml:space="preserve">Наделить управляющую компанию правом заключать договоры об использования общего имущества дома</w:t>
      </w:r>
      <w:r/>
    </w:p>
    <w:p>
      <w:pPr>
        <w:pStyle w:val="922"/>
        <w:jc w:val="both"/>
        <w:tabs>
          <w:tab w:val="left" w:pos="0" w:leader="none"/>
          <w:tab w:val="left" w:pos="851" w:leader="none"/>
          <w:tab w:val="left" w:pos="99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Courier New"/>
          <w:color w:val="000000"/>
          <w:sz w:val="24"/>
          <w:szCs w:val="24"/>
        </w:rPr>
        <w:t xml:space="preserve">Формулировка вопроса: Разрешить «УПРАВЛЯЮЩЕЙ КОМПАНИИ «КОСМОСЕРВИС ТРЕТЬЯ» (ОГРН 1177847350944) </w:t>
      </w:r>
      <w:r>
        <w:rPr>
          <w:rFonts w:ascii="Times New Roman" w:hAnsi="Times New Roman"/>
          <w:sz w:val="24"/>
          <w:szCs w:val="24"/>
        </w:rPr>
        <w:t xml:space="preserve">передачу от имени собственников помещений в доме по адресу:</w:t>
      </w:r>
      <w:r>
        <w:rPr>
          <w:rFonts w:ascii="Times New Roman" w:hAnsi="Times New Roman" w:eastAsia="Courier New"/>
          <w:color w:val="000000"/>
          <w:sz w:val="24"/>
          <w:szCs w:val="24"/>
        </w:rPr>
        <w:t xml:space="preserve"> г. Санкт-Петербург, муниципальный округ Сосновая поляна улица Лётчика Лихолетова дом 14, корпус 4</w:t>
      </w:r>
      <w:r>
        <w:rPr>
          <w:rFonts w:ascii="Times New Roman" w:hAnsi="Times New Roman"/>
          <w:sz w:val="24"/>
          <w:szCs w:val="24"/>
        </w:rPr>
        <w:t xml:space="preserve"> в пользование на возмездной основе общего имущества дома, определенного ст. 36 Жилищного кодекса РФ с обязательным взиманием арендной платы в размере, соответствующем рыночному. При этом утвердить следующий порядо</w:t>
      </w:r>
      <w:r>
        <w:rPr>
          <w:rFonts w:ascii="Times New Roman" w:hAnsi="Times New Roman"/>
          <w:sz w:val="24"/>
          <w:szCs w:val="24"/>
        </w:rPr>
        <w:t xml:space="preserve">к использования денежных средств, полученных от передачи общего имущества многоквартирного дома в пользование: 10 % от полученного дохода - на вознаграждение управляющей компании за организационные расходы управляющей компании, 90% - в резервный фонд дома.</w:t>
      </w:r>
      <w:r/>
    </w:p>
    <w:p>
      <w:pPr>
        <w:pStyle w:val="922"/>
        <w:numPr>
          <w:ilvl w:val="0"/>
          <w:numId w:val="25"/>
        </w:numPr>
        <w:ind w:left="0" w:firstLine="426"/>
        <w:jc w:val="both"/>
        <w:tabs>
          <w:tab w:val="left" w:pos="0" w:leader="none"/>
          <w:tab w:val="left" w:pos="851" w:leader="none"/>
          <w:tab w:val="left" w:pos="993" w:leader="none"/>
        </w:tabs>
        <w:rPr>
          <w:rFonts w:ascii="Times New Roman" w:hAnsi="Times New Roman" w:eastAsia="Courier New"/>
          <w:b/>
          <w:color w:val="000000"/>
          <w:sz w:val="24"/>
          <w:szCs w:val="24"/>
        </w:rPr>
      </w:pPr>
      <w:r>
        <w:rPr>
          <w:rFonts w:ascii="Times New Roman" w:hAnsi="Times New Roman" w:eastAsia="Courier New"/>
          <w:b/>
          <w:color w:val="000000"/>
          <w:sz w:val="24"/>
          <w:szCs w:val="24"/>
        </w:rPr>
        <w:t xml:space="preserve">Утвердить размер платы, тарифы и цены на услуги по содержанию, техническому обслуживанию и управлению</w:t>
      </w:r>
      <w:r/>
    </w:p>
    <w:p>
      <w:pPr>
        <w:pStyle w:val="922"/>
        <w:jc w:val="both"/>
        <w:tabs>
          <w:tab w:val="left" w:pos="0" w:leader="none"/>
          <w:tab w:val="left" w:pos="851" w:leader="none"/>
          <w:tab w:val="left" w:pos="993" w:leader="none"/>
        </w:tabs>
        <w:rPr>
          <w:rFonts w:ascii="Times New Roman" w:hAnsi="Times New Roman" w:eastAsia="Courier New"/>
          <w:color w:val="000000"/>
          <w:sz w:val="24"/>
          <w:szCs w:val="24"/>
        </w:rPr>
      </w:pPr>
      <w:r>
        <w:rPr>
          <w:rFonts w:ascii="Times New Roman" w:hAnsi="Times New Roman" w:eastAsia="Courier New"/>
          <w:color w:val="000000"/>
          <w:sz w:val="24"/>
          <w:szCs w:val="24"/>
        </w:rPr>
        <w:t xml:space="preserve">Формулировка вопроса: Установить размер платы, тарифы и цены на услуги по содержанию, техническому обслуживанию и управлению в отношении общего имущества многоквартирного дома, расположенного по адре</w:t>
      </w:r>
      <w:r>
        <w:rPr>
          <w:rFonts w:ascii="Times New Roman" w:hAnsi="Times New Roman" w:eastAsia="Courier New"/>
          <w:color w:val="000000"/>
          <w:sz w:val="24"/>
          <w:szCs w:val="24"/>
        </w:rPr>
        <w:t xml:space="preserve">су: г. Санкт-Петербург, муниципальный округ Сосновая поляна, улица Лётчика Лихолетова дом 14 корпус 4, строение 1, - применяемые с 01 марта 2023г., в соответствии с Приложением №1 к материалам собрания (Приложение №1 доступно для ознакомления на веб-сайте </w:t>
      </w:r>
      <w:hyperlink r:id="rId11" w:tooltip="https://cosmoservice.space/raskrytie-informatsii/172/" w:history="1">
        <w:r>
          <w:rPr>
            <w:rStyle w:val="898"/>
            <w:rFonts w:ascii="Times New Roman" w:hAnsi="Times New Roman" w:eastAsia="Courier New"/>
            <w:sz w:val="24"/>
            <w:szCs w:val="24"/>
          </w:rPr>
          <w:t xml:space="preserve">https://cosmoservice.space/raskrytie-informatsii/172/</w:t>
        </w:r>
      </w:hyperlink>
      <w:r>
        <w:rPr>
          <w:rFonts w:ascii="Times New Roman" w:hAnsi="Times New Roman" w:eastAsia="Courier New"/>
          <w:color w:val="000000"/>
          <w:sz w:val="24"/>
          <w:szCs w:val="24"/>
        </w:rPr>
        <w:t xml:space="preserve"> и на информационных стендах первых этажей). Утвердить, что размер платы, цены и тарифы, определенные Приложением №1, в части жилищных услуг, услуг по содержанию, техническому обслуживанию и управлению общего имущества многоквартирн</w:t>
      </w:r>
      <w:r>
        <w:rPr>
          <w:rFonts w:ascii="Times New Roman" w:hAnsi="Times New Roman" w:eastAsia="Courier New"/>
          <w:color w:val="000000"/>
          <w:sz w:val="24"/>
          <w:szCs w:val="24"/>
        </w:rPr>
        <w:t xml:space="preserve">ого дома,  могут быть изменены Управляющей организацией не чаще одного раза в год с момента принятия настоящего решения в течении всего срока действия договора управления на индекс потребительских цен в Российской Федерации на жилищно-коммунальные услуги з</w:t>
      </w:r>
      <w:r>
        <w:rPr>
          <w:rFonts w:ascii="Times New Roman" w:hAnsi="Times New Roman" w:eastAsia="Courier New"/>
          <w:color w:val="000000"/>
          <w:sz w:val="24"/>
          <w:szCs w:val="24"/>
        </w:rPr>
        <w:t xml:space="preserve">а предшествующий год, рассчитанного государственными органами статистики Российской Федерации. Такое изменение размера платы не является односторонним, не требуется принятие общим собранием собственников дополнительных решений об утверждении размера платы.</w:t>
      </w:r>
      <w:r/>
    </w:p>
    <w:p>
      <w:pPr>
        <w:pStyle w:val="922"/>
        <w:ind w:left="1353"/>
        <w:jc w:val="both"/>
        <w:tabs>
          <w:tab w:val="left" w:pos="0" w:leader="none"/>
          <w:tab w:val="left" w:pos="851" w:leader="none"/>
          <w:tab w:val="left" w:pos="993" w:leader="none"/>
        </w:tabs>
        <w:rPr>
          <w:rFonts w:ascii="Times New Roman" w:hAnsi="Times New Roman" w:eastAsia="Courier New"/>
          <w:b/>
          <w:color w:val="000000"/>
          <w:sz w:val="24"/>
          <w:szCs w:val="24"/>
        </w:rPr>
      </w:pPr>
      <w:r>
        <w:rPr>
          <w:rFonts w:ascii="Times New Roman" w:hAnsi="Times New Roman" w:eastAsia="Courier New"/>
          <w:b/>
          <w:color w:val="000000"/>
          <w:sz w:val="24"/>
          <w:szCs w:val="24"/>
        </w:rPr>
      </w:r>
      <w:r/>
    </w:p>
    <w:p>
      <w:pPr>
        <w:pStyle w:val="922"/>
        <w:ind w:left="1353"/>
        <w:jc w:val="both"/>
        <w:tabs>
          <w:tab w:val="left" w:pos="0" w:leader="none"/>
          <w:tab w:val="left" w:pos="851" w:leader="none"/>
          <w:tab w:val="left" w:pos="993" w:leader="none"/>
        </w:tabs>
        <w:rPr>
          <w:rFonts w:ascii="Times New Roman" w:hAnsi="Times New Roman" w:eastAsia="Courier New"/>
          <w:b/>
          <w:color w:val="000000"/>
          <w:sz w:val="24"/>
          <w:szCs w:val="24"/>
        </w:rPr>
      </w:pPr>
      <w:r>
        <w:rPr>
          <w:rFonts w:ascii="Times New Roman" w:hAnsi="Times New Roman" w:eastAsia="Courier New"/>
          <w:b/>
          <w:color w:val="000000"/>
          <w:sz w:val="24"/>
          <w:szCs w:val="24"/>
        </w:rPr>
      </w:r>
      <w:r/>
    </w:p>
    <w:p>
      <w:pPr>
        <w:pStyle w:val="922"/>
        <w:numPr>
          <w:ilvl w:val="0"/>
          <w:numId w:val="25"/>
        </w:numPr>
        <w:ind w:left="709" w:hanging="359"/>
        <w:jc w:val="both"/>
        <w:tabs>
          <w:tab w:val="left" w:pos="0" w:leader="none"/>
          <w:tab w:val="left" w:pos="851" w:leader="none"/>
          <w:tab w:val="left" w:pos="993" w:leader="none"/>
        </w:tabs>
        <w:rPr>
          <w:rFonts w:ascii="Times New Roman" w:hAnsi="Times New Roman" w:eastAsia="Courier New"/>
          <w:b/>
          <w:color w:val="000000"/>
          <w:sz w:val="24"/>
          <w:szCs w:val="24"/>
        </w:rPr>
      </w:pPr>
      <w:r>
        <w:rPr>
          <w:rFonts w:ascii="Times New Roman" w:hAnsi="Times New Roman" w:eastAsia="Courier New"/>
          <w:b/>
          <w:color w:val="000000"/>
          <w:sz w:val="24"/>
          <w:szCs w:val="24"/>
        </w:rPr>
        <w:t xml:space="preserve">Заключить договор управления нового образца</w:t>
      </w:r>
      <w:r/>
    </w:p>
    <w:p>
      <w:pPr>
        <w:pStyle w:val="922"/>
        <w:jc w:val="both"/>
        <w:tabs>
          <w:tab w:val="left" w:pos="0" w:leader="none"/>
          <w:tab w:val="left" w:pos="851" w:leader="none"/>
          <w:tab w:val="left" w:pos="993" w:leader="none"/>
        </w:tabs>
        <w:rPr>
          <w:rFonts w:ascii="Times New Roman" w:hAnsi="Times New Roman" w:eastAsia="Courier New"/>
          <w:color w:val="000000"/>
          <w:sz w:val="24"/>
          <w:szCs w:val="24"/>
        </w:rPr>
      </w:pPr>
      <w:r>
        <w:rPr>
          <w:rFonts w:ascii="Times New Roman" w:hAnsi="Times New Roman" w:eastAsia="Courier New"/>
          <w:color w:val="000000"/>
          <w:sz w:val="24"/>
          <w:szCs w:val="24"/>
        </w:rPr>
        <w:t xml:space="preserve">Формулировка вопроса: Утвердить форму договора (условия), заключаемо</w:t>
      </w:r>
      <w:r>
        <w:rPr>
          <w:rFonts w:ascii="Times New Roman" w:hAnsi="Times New Roman" w:eastAsia="Courier New"/>
          <w:color w:val="000000"/>
          <w:sz w:val="24"/>
          <w:szCs w:val="24"/>
        </w:rPr>
        <w:t xml:space="preserve">го между ООО «Управляющая компания «Космосервис Третья» и собственниками помещений многоквартирного дома, расположенного по адресу: г. Санкт-Петербург, улица Лётчика Лихолетова дом 14 корпус 4, строение 1. Форма договора доступна для ознакомления на сайте </w:t>
      </w:r>
      <w:hyperlink r:id="rId12" w:tooltip="https://cosmoservice.space/raskrytie-informatsii/172/" w:history="1">
        <w:r>
          <w:rPr>
            <w:rStyle w:val="898"/>
            <w:rFonts w:ascii="Times New Roman" w:hAnsi="Times New Roman" w:eastAsia="Courier New"/>
            <w:sz w:val="24"/>
            <w:szCs w:val="24"/>
          </w:rPr>
          <w:t xml:space="preserve">https://cosmoservice.space/raskrytie-informatsii/172/</w:t>
        </w:r>
      </w:hyperlink>
      <w:r>
        <w:rPr>
          <w:rFonts w:ascii="Times New Roman" w:hAnsi="Times New Roman" w:eastAsia="Courier New"/>
          <w:color w:val="000000"/>
          <w:sz w:val="24"/>
          <w:szCs w:val="24"/>
        </w:rPr>
        <w:t xml:space="preserve"> и является Приложением № 2 к материалам собрания</w:t>
      </w:r>
      <w:r/>
    </w:p>
    <w:p>
      <w:pPr>
        <w:pStyle w:val="922"/>
        <w:numPr>
          <w:ilvl w:val="0"/>
          <w:numId w:val="25"/>
        </w:numPr>
        <w:ind w:left="1276" w:hanging="850"/>
        <w:jc w:val="both"/>
        <w:tabs>
          <w:tab w:val="left" w:pos="0" w:leader="none"/>
          <w:tab w:val="left" w:pos="851" w:leader="none"/>
          <w:tab w:val="left" w:pos="993" w:leader="none"/>
        </w:tabs>
        <w:rPr>
          <w:rFonts w:ascii="Times New Roman" w:hAnsi="Times New Roman" w:eastAsia="Courier New"/>
          <w:b/>
          <w:color w:val="000000"/>
          <w:sz w:val="24"/>
          <w:szCs w:val="24"/>
        </w:rPr>
      </w:pPr>
      <w:r>
        <w:rPr>
          <w:rFonts w:ascii="Times New Roman" w:hAnsi="Times New Roman" w:eastAsia="Courier New"/>
          <w:b/>
          <w:color w:val="000000"/>
          <w:sz w:val="24"/>
          <w:szCs w:val="24"/>
        </w:rPr>
        <w:t xml:space="preserve">Переход на прямые договоры с ООО «Теплоэнерго»</w:t>
      </w:r>
      <w:r/>
    </w:p>
    <w:p>
      <w:pPr>
        <w:pStyle w:val="922"/>
        <w:jc w:val="both"/>
        <w:tabs>
          <w:tab w:val="left" w:pos="0" w:leader="none"/>
          <w:tab w:val="left" w:pos="851" w:leader="none"/>
          <w:tab w:val="left" w:pos="993" w:leader="none"/>
        </w:tabs>
        <w:rPr>
          <w:rFonts w:ascii="Times New Roman" w:hAnsi="Times New Roman" w:eastAsia="Courier New"/>
          <w:color w:val="000000"/>
          <w:sz w:val="24"/>
          <w:szCs w:val="24"/>
        </w:rPr>
      </w:pPr>
      <w:r>
        <w:rPr>
          <w:rFonts w:ascii="Times New Roman" w:hAnsi="Times New Roman" w:eastAsia="Courier New"/>
          <w:color w:val="000000"/>
          <w:sz w:val="24"/>
          <w:szCs w:val="24"/>
        </w:rPr>
        <w:t xml:space="preserve">Формулировка вопроса: Расторгнуть договор на предоставляемую коммунальную услугу - отопление и горячее водоснабжение - многоквартирного дома 14 корпус 4, строение 1 по улице Лётчика Лихолетова в Санкт – Петербурге с управляющей орга</w:t>
      </w:r>
      <w:r>
        <w:rPr>
          <w:rFonts w:ascii="Times New Roman" w:hAnsi="Times New Roman" w:eastAsia="Courier New"/>
          <w:color w:val="000000"/>
          <w:sz w:val="24"/>
          <w:szCs w:val="24"/>
        </w:rPr>
        <w:t xml:space="preserve">низацией начиная с 01 марта 2023 г. Заключить договоры на предоставление коммунальных услуг отопление и горячее водоснабжение с 01 марта 2023 г. между собственниками многоквартирного дома 14 корпус 4, строение 1 по улице Лётчика Лихолетова в Санкт–Петербур</w:t>
      </w:r>
      <w:r>
        <w:rPr>
          <w:rFonts w:ascii="Times New Roman" w:hAnsi="Times New Roman" w:eastAsia="Courier New"/>
          <w:color w:val="000000"/>
          <w:sz w:val="24"/>
          <w:szCs w:val="24"/>
        </w:rPr>
        <w:t xml:space="preserve">ге, действующими от своего имени, с Обществом с ограниченной ответственностью «ТЕПЛОЭНЕРГО», являющимся поставщиком данной услуги в многоквартирный дом, на основании отдельных квитанций, выставляемых Обществом с ограниченной ответственностью «ТЕПЛОЭНЕРГО».</w:t>
      </w:r>
      <w:r/>
    </w:p>
    <w:p>
      <w:pPr>
        <w:pStyle w:val="922"/>
        <w:numPr>
          <w:ilvl w:val="0"/>
          <w:numId w:val="25"/>
        </w:numPr>
        <w:ind w:hanging="1003"/>
        <w:jc w:val="both"/>
        <w:tabs>
          <w:tab w:val="left" w:pos="0" w:leader="none"/>
          <w:tab w:val="left" w:pos="851" w:leader="none"/>
          <w:tab w:val="left" w:pos="993" w:leader="none"/>
        </w:tabs>
        <w:rPr>
          <w:rFonts w:ascii="Times New Roman" w:hAnsi="Times New Roman" w:eastAsia="Courier New"/>
          <w:b/>
          <w:color w:val="000000"/>
          <w:sz w:val="24"/>
          <w:szCs w:val="24"/>
        </w:rPr>
      </w:pPr>
      <w:r>
        <w:rPr>
          <w:rFonts w:ascii="Times New Roman" w:hAnsi="Times New Roman" w:eastAsia="Courier New"/>
          <w:b/>
          <w:color w:val="000000"/>
          <w:sz w:val="24"/>
          <w:szCs w:val="24"/>
        </w:rPr>
        <w:t xml:space="preserve">Переход на прямые договоры с ГУП «Водоканал»</w:t>
      </w:r>
      <w:r/>
    </w:p>
    <w:p>
      <w:pPr>
        <w:pStyle w:val="922"/>
        <w:jc w:val="both"/>
        <w:tabs>
          <w:tab w:val="left" w:pos="0" w:leader="none"/>
          <w:tab w:val="left" w:pos="851" w:leader="none"/>
          <w:tab w:val="left" w:pos="993" w:leader="none"/>
        </w:tabs>
        <w:rPr>
          <w:rFonts w:ascii="Times New Roman" w:hAnsi="Times New Roman" w:eastAsia="Courier New"/>
          <w:color w:val="000000"/>
          <w:sz w:val="24"/>
          <w:szCs w:val="24"/>
        </w:rPr>
      </w:pPr>
      <w:r>
        <w:rPr>
          <w:rFonts w:ascii="Times New Roman" w:hAnsi="Times New Roman" w:eastAsia="Courier New"/>
          <w:color w:val="000000"/>
          <w:sz w:val="24"/>
          <w:szCs w:val="24"/>
        </w:rPr>
        <w:t xml:space="preserve">Формулировка вопроса: Расторгнуть договор на предоставляемую коммунальную услугу–холодное водоснабжение и водоотведени</w:t>
      </w:r>
      <w:r>
        <w:rPr>
          <w:rFonts w:ascii="Times New Roman" w:hAnsi="Times New Roman" w:eastAsia="Courier New"/>
          <w:color w:val="000000"/>
          <w:sz w:val="24"/>
          <w:szCs w:val="24"/>
        </w:rPr>
        <w:t xml:space="preserve">е-многоквартирного дома 14 корпус 4, строение 1 по улице Лётчика Лихолетова в Санкт–Петербурге с управляющей организацией начиная с 01 марта 2023 г. Заключить договоры на предоставление коммунальных услуг–холодное водоснабжение и водоотведение с 01 марта 2</w:t>
      </w:r>
      <w:r>
        <w:rPr>
          <w:rFonts w:ascii="Times New Roman" w:hAnsi="Times New Roman" w:eastAsia="Courier New"/>
          <w:color w:val="000000"/>
          <w:sz w:val="24"/>
          <w:szCs w:val="24"/>
        </w:rPr>
        <w:t xml:space="preserve">023 г. между собственниками многоквартирного дома 14 корпус 4, строение 1 по проспекту улице Лётчика Лихолетова в Санкт – Петербурге, действующими от своего имени, с ГУП «Водоканал», являющимся поставщиком данной услуги в многоквартирный дом, на основании </w:t>
      </w:r>
      <w:r>
        <w:rPr>
          <w:rFonts w:ascii="Times New Roman" w:hAnsi="Times New Roman" w:eastAsia="Courier New"/>
          <w:color w:val="000000" w:themeColor="text1"/>
          <w:sz w:val="24"/>
          <w:szCs w:val="24"/>
        </w:rPr>
        <w:t xml:space="preserve">отдельных квитанций, выставляемых ГУП «Водоканал».</w:t>
      </w:r>
      <w:r/>
    </w:p>
    <w:p>
      <w:pPr>
        <w:pStyle w:val="911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  <w:b/>
          <w:color w:val="000000" w:themeColor="text1"/>
        </w:rPr>
        <w:t xml:space="preserve">Принять решение о правилах пользования территорией двора, являющейся по проекту застройщика территорией стоянки, выбрав один из предложенных вариантов </w:t>
      </w:r>
      <w:r/>
    </w:p>
    <w:p>
      <w:pPr>
        <w:pStyle w:val="91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  <w:r>
        <w:rPr>
          <w:rFonts w:ascii="Times New Roman" w:hAnsi="Times New Roman" w:cs="Times New Roman"/>
          <w:b/>
          <w:color w:val="000000" w:themeColor="text1"/>
        </w:rPr>
        <w:t xml:space="preserve">а)</w:t>
      </w:r>
      <w:r>
        <w:rPr>
          <w:rFonts w:ascii="Times New Roman" w:hAnsi="Times New Roman" w:cs="Times New Roman"/>
          <w:color w:val="000000" w:themeColor="text1"/>
        </w:rPr>
        <w:t xml:space="preserve"> Утвердить «Регламент пребывания на территории двора, являющ</w:t>
      </w:r>
      <w:r>
        <w:rPr>
          <w:rFonts w:ascii="Times New Roman" w:hAnsi="Times New Roman" w:cs="Times New Roman"/>
          <w:color w:val="000000" w:themeColor="text1"/>
        </w:rPr>
        <w:t xml:space="preserve">ейся эксплуатируемой кровлей паркинга многоквартирного дома, расположенного по адресу: г. Санкт-Петербург, муниципальный округ Сосновая поляна, дом 14 корпус 2 строение 1 по улице Лётчика Лихолетова. Регламент является Приложением №3 к материалам собрания.</w:t>
      </w:r>
      <w:r/>
    </w:p>
    <w:p>
      <w:pPr>
        <w:ind w:left="45"/>
        <w:jc w:val="both"/>
        <w:tabs>
          <w:tab w:val="left" w:pos="284" w:leader="none"/>
          <w:tab w:val="left" w:pos="99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б)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</w:rPr>
        <w:t xml:space="preserve">Запретить въезд на территорию двора, являющейся эксплуатируемой кровлей паркинга, легковых автомобилей для парковки (долговременной стоянки), кроме автомобилей, принадлежащих людям с ограниченными воз</w:t>
      </w:r>
      <w:r>
        <w:rPr>
          <w:rFonts w:ascii="Times New Roman" w:hAnsi="Times New Roman" w:cs="Times New Roman" w:eastAsia="Times New Roman"/>
          <w:color w:val="000000" w:themeColor="text1"/>
        </w:rPr>
        <w:t xml:space="preserve">можностями, автомобилей спец. служб, (скорой помощи, полиции, МЧС и пожарной службы), а также автомобилей для погрузо-разгрузочных работ на период не более 45 минут в период времени с 8:00 до 22:00, в случае нарушения, блокировать доступ сроком на 1 месяц.</w:t>
      </w:r>
      <w:r/>
    </w:p>
    <w:p>
      <w:pPr>
        <w:pStyle w:val="911"/>
        <w:numPr>
          <w:ilvl w:val="0"/>
          <w:numId w:val="25"/>
        </w:numPr>
        <w:ind w:hanging="1003"/>
        <w:jc w:val="both"/>
        <w:tabs>
          <w:tab w:val="left" w:pos="284" w:leader="none"/>
          <w:tab w:val="left" w:pos="851" w:leader="none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Принять решение о порядке использования помещений «колясочных»</w:t>
      </w:r>
      <w:r/>
    </w:p>
    <w:p>
      <w:pPr>
        <w:jc w:val="both"/>
        <w:widowControl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Формулировка вопроса: Принять решение о порядке исп</w:t>
      </w:r>
      <w:r>
        <w:rPr>
          <w:rFonts w:ascii="Times New Roman" w:hAnsi="Times New Roman" w:cs="Times New Roman"/>
        </w:rPr>
        <w:t xml:space="preserve">ользования помещений «колясочных» общего имущества многоквартирного дома 14, корпус 4, строение 1 по улице Лётчика Лихолетова в г. Санкт-Петербурге, а именно: использовать указанные помещения только для хранения колясок. План-схема расположения колясочных </w:t>
      </w:r>
      <w:r>
        <w:rPr>
          <w:rFonts w:ascii="Times New Roman" w:hAnsi="Times New Roman" w:cs="Times New Roman"/>
          <w:color w:val="000000" w:themeColor="text1"/>
        </w:rPr>
        <w:t xml:space="preserve">является Приложением № 4 к материалам собрания</w:t>
      </w:r>
      <w:r/>
    </w:p>
    <w:p>
      <w:pPr>
        <w:pStyle w:val="911"/>
        <w:numPr>
          <w:ilvl w:val="0"/>
          <w:numId w:val="25"/>
        </w:numPr>
        <w:ind w:hanging="1003"/>
        <w:jc w:val="both"/>
        <w:widowControl/>
        <w:tabs>
          <w:tab w:val="left" w:pos="851" w:leader="none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Выбрать способ формирования фонда капитального ремонта.</w:t>
      </w:r>
      <w:r/>
    </w:p>
    <w:p>
      <w:pPr>
        <w:jc w:val="both"/>
        <w:widowControl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Формулировка вопроса: * Изменить способ формирования фонда капитального ремонта на: перечисление взносов на капитальный ремонт на специальный счет многоквартирного дома по адресу: г. Санкт-Петербург, муниципальный</w:t>
      </w:r>
      <w:r>
        <w:rPr>
          <w:rFonts w:ascii="Times New Roman" w:hAnsi="Times New Roman" w:cs="Times New Roman"/>
        </w:rPr>
        <w:t xml:space="preserve"> округ Сосновая поляна улица Лётчика Лихолетова дом 14, корпус 4, строение 1, в целях формирования фонда капитального ремонта в виде денежных средств, находящихся на специальном счете (далее – формирование фонда капитального ремонта на специальном счете)».</w:t>
      </w:r>
      <w:r/>
    </w:p>
    <w:p>
      <w:pPr>
        <w:jc w:val="both"/>
        <w:widowControl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*В случае отсутствия кворума по данному вопросу в качестве способа формирования фонда капитального ремонта многоквартирного дома будет установлено перечисление взносов на счет регионального оператора.</w:t>
      </w:r>
      <w:r/>
    </w:p>
    <w:p>
      <w:pPr>
        <w:pStyle w:val="911"/>
        <w:numPr>
          <w:ilvl w:val="0"/>
          <w:numId w:val="25"/>
        </w:numPr>
        <w:ind w:hanging="1003"/>
        <w:jc w:val="both"/>
        <w:widowControl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Утвердить размер ежемесячного взноса на капитальный ремонт</w:t>
      </w:r>
      <w:r>
        <w:rPr>
          <w:rFonts w:ascii="Times New Roman" w:hAnsi="Times New Roman" w:cs="Times New Roman"/>
        </w:rPr>
        <w:t xml:space="preserve">.</w:t>
      </w:r>
      <w:r/>
    </w:p>
    <w:p>
      <w:pPr>
        <w:jc w:val="both"/>
        <w:widowControl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Формулировка вопроса: Установить размер ежемесячного взноса на капитальный ремонт в соответствии с минимальным размером взноса на капитальный ремонт, установленным нормативным правовым актом г. Санкт-Петербурга.</w:t>
      </w:r>
      <w:r/>
    </w:p>
    <w:p>
      <w:pPr>
        <w:pStyle w:val="911"/>
        <w:numPr>
          <w:ilvl w:val="0"/>
          <w:numId w:val="25"/>
        </w:numPr>
        <w:ind w:hanging="1003"/>
        <w:jc w:val="both"/>
        <w:widowControl/>
        <w:tabs>
          <w:tab w:val="left" w:pos="709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Утвердить перечень услуг и работ по капитальному ремонту.</w:t>
      </w:r>
      <w:r/>
    </w:p>
    <w:p>
      <w:pPr>
        <w:jc w:val="both"/>
        <w:widowControl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Формулировка вопроса: Утвердить перечень услуг и (или) работ по капитальному ремонту общего и</w:t>
      </w:r>
      <w:r>
        <w:rPr>
          <w:rFonts w:ascii="Times New Roman" w:hAnsi="Times New Roman" w:cs="Times New Roman"/>
        </w:rPr>
        <w:t xml:space="preserve">мущества в многоквартирном доме по адресу: г. Санкт-Петербург, муниципальный округ Сосновая поляна, улица Лётчика Лихолетова, дом 14, корпус 4, строение 1 в составе перечня услуг и (или) работ, предусмотренного региональной программой капитального ремонта.</w:t>
      </w:r>
      <w:r/>
    </w:p>
    <w:p>
      <w:pPr>
        <w:pStyle w:val="911"/>
        <w:numPr>
          <w:ilvl w:val="0"/>
          <w:numId w:val="25"/>
        </w:numPr>
        <w:ind w:hanging="1003"/>
        <w:jc w:val="both"/>
        <w:widowControl/>
        <w:tabs>
          <w:tab w:val="left" w:pos="851" w:leader="none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Утвердить сроки проведения капитального ремонта.</w:t>
      </w:r>
      <w:r/>
    </w:p>
    <w:p>
      <w:pPr>
        <w:jc w:val="both"/>
        <w:widowControl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Формулировка вопроса: Установить сроки проведения капитального ре</w:t>
      </w:r>
      <w:r>
        <w:rPr>
          <w:rFonts w:ascii="Times New Roman" w:hAnsi="Times New Roman" w:cs="Times New Roman"/>
        </w:rPr>
        <w:t xml:space="preserve">монта общего имущества в многоквартирном доме по адресу: г. Санкт-Петербург, муниципальный округ Сосновая поляна, улица Лётчика Лихолетова, дом 14, корпус 4, строение 1 в соответствии со сроками, установленными региональной программой капитального ремонта.</w:t>
      </w:r>
      <w:r/>
    </w:p>
    <w:p>
      <w:pPr>
        <w:pStyle w:val="911"/>
        <w:numPr>
          <w:ilvl w:val="0"/>
          <w:numId w:val="25"/>
        </w:numPr>
        <w:ind w:left="0" w:firstLine="284"/>
        <w:jc w:val="both"/>
        <w:widowControl/>
        <w:tabs>
          <w:tab w:val="left" w:pos="0" w:leader="none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Утвердить владельца счета и уполномочить его на оказание услуг по предоставлению платежных документов.</w:t>
      </w:r>
      <w:r/>
    </w:p>
    <w:p>
      <w:pPr>
        <w:jc w:val="both"/>
        <w:widowControl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Формулировка вопроса: **Утвердить владельцем специального счета ООО «Управляющая компания «Космосервис Третья», ОГРН </w:t>
      </w:r>
      <w:r>
        <w:rPr>
          <w:rFonts w:ascii="Times New Roman" w:hAnsi="Times New Roman" w:cs="Times New Roman" w:eastAsia="Times New Roman"/>
          <w:spacing w:val="2"/>
        </w:rPr>
        <w:t xml:space="preserve">1177847350944</w:t>
      </w:r>
      <w:r>
        <w:rPr>
          <w:rFonts w:ascii="Times New Roman" w:hAnsi="Times New Roman" w:cs="Times New Roman"/>
        </w:rPr>
        <w:t xml:space="preserve">, ИНН 7</w:t>
      </w:r>
      <w:r>
        <w:rPr>
          <w:rFonts w:ascii="Times New Roman" w:hAnsi="Times New Roman" w:cs="Times New Roman" w:eastAsia="Times New Roman"/>
          <w:spacing w:val="2"/>
        </w:rPr>
        <w:t xml:space="preserve">802638707</w:t>
      </w:r>
      <w:r>
        <w:rPr>
          <w:rFonts w:ascii="Times New Roman" w:hAnsi="Times New Roman" w:cs="Times New Roman"/>
        </w:rPr>
        <w:t xml:space="preserve">, осуществляющее управление многоквартирным домом по адресу: г. Санкт-Петербург, муниципальный округ</w:t>
      </w:r>
      <w:r>
        <w:rPr>
          <w:rFonts w:ascii="Times New Roman" w:hAnsi="Times New Roman" w:cs="Times New Roman"/>
        </w:rPr>
        <w:t xml:space="preserve"> Сосновая поляна, улица Лётчика Лихолетова, дом 14, корпус 4, строение 1 и уполномочить его на оказание услуг по предоставлению платежных документов, в том числе с использованием системы, а также на уплату взносов на капитальный ремонт на специальный счет.</w:t>
      </w:r>
      <w:r/>
    </w:p>
    <w:p>
      <w:pPr>
        <w:jc w:val="both"/>
        <w:widowControl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**В случае отсутствия кворума по данному вопросу владельцем спецсчета, будет являться региональный оператор.</w:t>
      </w:r>
      <w:r/>
    </w:p>
    <w:p>
      <w:pPr>
        <w:pStyle w:val="911"/>
        <w:numPr>
          <w:ilvl w:val="0"/>
          <w:numId w:val="25"/>
        </w:numPr>
        <w:ind w:left="0" w:firstLine="426"/>
        <w:jc w:val="both"/>
        <w:widowControl/>
        <w:tabs>
          <w:tab w:val="left" w:pos="993" w:leader="none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Утвердить кредитную организацию, в которой будет открыт специальный счет многоквартирного дома 14 корпус 4, строение 1 по ул. Лётчика Лихолетова г. Санкт-Петербурга.</w:t>
      </w:r>
      <w:r/>
    </w:p>
    <w:p>
      <w:pPr>
        <w:jc w:val="both"/>
        <w:widowControl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Формулировка вопроса: Выбрать кредитную организацию, осуществляющую деятельность по открытию и ведению специальных счетов на территории Санкт-Петербурга и Ленинградской области, в которой будет открыт специальный счет: Сбербанк России.</w:t>
      </w:r>
      <w:r/>
    </w:p>
    <w:p>
      <w:pPr>
        <w:pStyle w:val="911"/>
        <w:numPr>
          <w:ilvl w:val="0"/>
          <w:numId w:val="25"/>
        </w:numPr>
        <w:ind w:hanging="1003"/>
        <w:jc w:val="both"/>
        <w:widowControl/>
        <w:tabs>
          <w:tab w:val="left" w:pos="851" w:leader="none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Выбор уполномоченного лица. </w:t>
      </w:r>
      <w:r/>
    </w:p>
    <w:p>
      <w:pPr>
        <w:jc w:val="both"/>
        <w:widowControl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Формулировка вопроса: Уполномочить Генерального директора управляющей компании ООО «Управляющая компания «Космосервис Третья» ИНН 7</w:t>
      </w:r>
      <w:r>
        <w:rPr>
          <w:rFonts w:ascii="Times New Roman" w:hAnsi="Times New Roman" w:cs="Times New Roman" w:eastAsia="Times New Roman"/>
          <w:spacing w:val="2"/>
        </w:rPr>
        <w:t xml:space="preserve">802638707</w:t>
      </w:r>
      <w:r>
        <w:rPr>
          <w:rFonts w:ascii="Times New Roman" w:hAnsi="Times New Roman" w:cs="Times New Roman"/>
        </w:rPr>
        <w:t xml:space="preserve"> Инашевскую Анастасию Александро</w:t>
      </w:r>
      <w:r>
        <w:rPr>
          <w:rFonts w:ascii="Times New Roman" w:hAnsi="Times New Roman" w:cs="Times New Roman"/>
        </w:rPr>
        <w:t xml:space="preserve">вну направить в адрес регионального оператора/Государственной жилищной инспекции Санкт-Петербурга копию протокола общего собрания собственников помещений в многоквартирном доме по адресу: Санкт-Петербург, улица Лётчика Лихолетова д. 14 корпус 4 строение 1.</w:t>
      </w:r>
      <w:r/>
    </w:p>
    <w:p>
      <w:pPr>
        <w:pStyle w:val="911"/>
        <w:numPr>
          <w:ilvl w:val="0"/>
          <w:numId w:val="25"/>
        </w:numPr>
        <w:ind w:left="0" w:firstLine="426"/>
        <w:jc w:val="both"/>
        <w:widowControl/>
        <w:tabs>
          <w:tab w:val="left" w:pos="851" w:leader="none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Утвердить для проведения общих собраний собственников в многоквартирном доме систему электронного голосования «Platido/Дом онлайн» </w:t>
      </w:r>
      <w:r/>
    </w:p>
    <w:p>
      <w:pPr>
        <w:jc w:val="both"/>
        <w:widowControl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Формулировка вопроса: Утверди</w:t>
      </w:r>
      <w:r>
        <w:rPr>
          <w:rFonts w:ascii="Times New Roman" w:hAnsi="Times New Roman" w:cs="Times New Roman"/>
        </w:rPr>
        <w:t xml:space="preserve">ть для проведения общих собраний собственников в многоквартирном доме г. Санкт-Петербург, улица Лётчика Лихолетова, дом 14, корпус 4, строение 1 систему электронного голосования «Platido/Дом онлайн», утвердив ее в качестве администратора указанной системы.</w:t>
      </w:r>
      <w:r/>
    </w:p>
    <w:p>
      <w:pPr>
        <w:pStyle w:val="911"/>
        <w:numPr>
          <w:ilvl w:val="0"/>
          <w:numId w:val="25"/>
        </w:numPr>
        <w:ind w:left="0" w:firstLine="426"/>
        <w:jc w:val="both"/>
        <w:widowControl/>
        <w:tabs>
          <w:tab w:val="left" w:pos="851" w:leader="none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Определение места хранения копий протокола, копий бюллетеней (решений) и материалов Собрания </w:t>
      </w:r>
      <w:r/>
    </w:p>
    <w:p>
      <w:pPr>
        <w:jc w:val="both"/>
        <w:widowControl/>
        <w:tabs>
          <w:tab w:val="left" w:pos="851" w:leader="none"/>
        </w:tabs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Формулировка вопроса: Собственникам предлагается определить местом хр</w:t>
      </w:r>
      <w:r>
        <w:rPr>
          <w:rFonts w:ascii="Times New Roman" w:hAnsi="Times New Roman" w:cs="Times New Roman"/>
        </w:rPr>
        <w:t xml:space="preserve">анения копий протокола, копий бюллетеней (решений) и материалов общего собрания собственников многоквартирного дома - помещение 71-Н по адресу: г. Санкт-Петербург, муниципальный округ Сосновая поляна, улица Лётчика Лихолетова, дом 14, корпус 2, строение 1.</w:t>
      </w:r>
      <w:r/>
    </w:p>
    <w:p>
      <w:pPr>
        <w:pStyle w:val="911"/>
        <w:numPr>
          <w:ilvl w:val="0"/>
          <w:numId w:val="25"/>
        </w:numPr>
        <w:ind w:hanging="1003"/>
        <w:jc w:val="both"/>
        <w:widowControl/>
        <w:tabs>
          <w:tab w:val="left" w:pos="851" w:leader="none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Установить ограничители на парковочные места для инвалидов</w:t>
      </w:r>
      <w:r/>
    </w:p>
    <w:p>
      <w:pPr>
        <w:jc w:val="both"/>
        <w:widowControl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 w:themeColor="text1"/>
        </w:rPr>
        <w:t xml:space="preserve">Формулировка вопроса: В случае принятия решения об утверж</w:t>
      </w:r>
      <w:r>
        <w:rPr>
          <w:rFonts w:ascii="Times New Roman" w:hAnsi="Times New Roman" w:cs="Times New Roman" w:eastAsia="Times New Roman"/>
          <w:color w:val="000000" w:themeColor="text1"/>
        </w:rPr>
        <w:t xml:space="preserve">дении «Регламента пребывания на территории двора», являющейся эксплуатируемой кровлей паркинга многоквартирного дома по адресу: г. Санкт-Петербург, муниципальный округ Сосновая поляна, улица Летчика Лихолетова, дом 14, корпус 2, строение 1, установить огра</w:t>
      </w:r>
      <w:r>
        <w:rPr>
          <w:rFonts w:ascii="Times New Roman" w:hAnsi="Times New Roman" w:cs="Times New Roman" w:eastAsia="Times New Roman"/>
          <w:color w:val="000000" w:themeColor="text1"/>
        </w:rPr>
        <w:t xml:space="preserve">ничители на парковочные места предназначенные для парковки автомобилей лиц с ограниченными возможностями (инвалиды). Контроль за использованием парковочных мест, по целевому назначению, возложить на организацию, осуществляющую охрану придомовой территории.</w:t>
      </w:r>
      <w:r/>
    </w:p>
    <w:p>
      <w:pPr>
        <w:pStyle w:val="911"/>
        <w:numPr>
          <w:ilvl w:val="0"/>
          <w:numId w:val="25"/>
        </w:numPr>
        <w:ind w:left="0" w:firstLine="426"/>
        <w:jc w:val="both"/>
        <w:widowControl/>
        <w:tabs>
          <w:tab w:val="left" w:pos="851" w:leader="none"/>
        </w:tabs>
        <w:rPr>
          <w:rFonts w:ascii="Times New Roman" w:hAnsi="Times New Roman" w:cs="Times New Roman" w:eastAsia="Times New Roman"/>
          <w:b/>
          <w:color w:val="auto"/>
        </w:rPr>
      </w:pPr>
      <w:r>
        <w:rPr>
          <w:rFonts w:ascii="Times New Roman" w:hAnsi="Times New Roman" w:cs="Times New Roman" w:eastAsia="Times New Roman"/>
          <w:b/>
          <w:color w:val="auto"/>
        </w:rPr>
        <w:t xml:space="preserve">Сбор данных государственных номеров автотранспорта собственников для заезда на территорию двора.</w:t>
      </w:r>
      <w:r/>
    </w:p>
    <w:p>
      <w:pPr>
        <w:jc w:val="both"/>
        <w:widowControl/>
        <w:tabs>
          <w:tab w:val="left" w:pos="851" w:leader="none"/>
        </w:tabs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auto"/>
        </w:rPr>
        <w:t xml:space="preserve">Формулировка вопроса: Принять решение о запуске системы распознавания государственных регистрационных номеров транспорта на въездных воротах. Разрешить </w:t>
      </w:r>
      <w:r>
        <w:rPr>
          <w:rFonts w:ascii="Times New Roman" w:hAnsi="Times New Roman"/>
        </w:rPr>
        <w:t xml:space="preserve">«УПРАВЛЯЮЩЕЙ КОМПАНИИ «КОСМОСЕРВИС ТРЕТЬЯ» (</w:t>
      </w:r>
      <w:r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 w:eastAsia="Times New Roman"/>
          <w:spacing w:val="2"/>
        </w:rPr>
        <w:t xml:space="preserve">1177847350944</w:t>
      </w:r>
      <w:r>
        <w:rPr>
          <w:rFonts w:ascii="Times New Roman" w:hAnsi="Times New Roman" w:cs="Times New Roman"/>
        </w:rPr>
        <w:t xml:space="preserve">, ИНН 7</w:t>
      </w:r>
      <w:r>
        <w:rPr>
          <w:rFonts w:ascii="Times New Roman" w:hAnsi="Times New Roman" w:cs="Times New Roman" w:eastAsia="Times New Roman"/>
          <w:spacing w:val="2"/>
        </w:rPr>
        <w:t xml:space="preserve">802638707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 w:cs="Times New Roman" w:eastAsia="Times New Roman"/>
          <w:color w:val="auto"/>
        </w:rPr>
        <w:t xml:space="preserve">вести сбор данных государственных регистрационных номеров автомобилей собственников для заезда на территорию двора, являющейся эксплуатируемой кровлей паркинга дома по адресу:</w:t>
      </w:r>
      <w:r>
        <w:rPr>
          <w:rFonts w:ascii="Times New Roman" w:hAnsi="Times New Roman" w:cs="Times New Roman"/>
        </w:rPr>
        <w:t xml:space="preserve"> г. Санкт-Петербург, муниципальный округ Сосновая поляна, улица Лётчика Лихолетова, дом 14, корпус 2, строение 1.</w:t>
      </w:r>
      <w:r/>
    </w:p>
    <w:p>
      <w:pPr>
        <w:pStyle w:val="911"/>
        <w:numPr>
          <w:ilvl w:val="0"/>
          <w:numId w:val="25"/>
        </w:numPr>
        <w:ind w:left="0" w:firstLine="426"/>
        <w:jc w:val="both"/>
        <w:widowControl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 w:themeColor="text1"/>
        </w:rPr>
        <w:t xml:space="preserve">Ограничение прохода на территорию двора через коммерческие помещения</w:t>
      </w:r>
      <w:r>
        <w:rPr>
          <w:rFonts w:ascii="Times New Roman" w:hAnsi="Times New Roman" w:cs="Times New Roman" w:eastAsia="Times New Roman"/>
          <w:color w:val="000000" w:themeColor="text1"/>
        </w:rPr>
        <w:t xml:space="preserve"> </w:t>
      </w:r>
      <w:r/>
    </w:p>
    <w:p>
      <w:pPr>
        <w:jc w:val="both"/>
        <w:widowControl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 w:themeColor="text1"/>
        </w:rPr>
        <w:t xml:space="preserve">Формулировка вопроса: Установить ограничение б</w:t>
      </w:r>
      <w:r>
        <w:rPr>
          <w:rFonts w:ascii="Times New Roman" w:hAnsi="Times New Roman" w:cs="Times New Roman" w:eastAsia="Times New Roman"/>
          <w:color w:val="000000" w:themeColor="text1"/>
        </w:rPr>
        <w:t xml:space="preserve">еспрепятственного прохода на внутридворовую территорию многоквартирного дома по адресу: г. Санкт-Петербург, муниципальный округ Сосновая поляна, улица Летчика Лихолетова, дом 14, корпус 2, строение 1 из коммерческих помещений имеющих отдельный выход на вну</w:t>
      </w:r>
      <w:r>
        <w:rPr>
          <w:rFonts w:ascii="Times New Roman" w:hAnsi="Times New Roman" w:cs="Times New Roman" w:eastAsia="Times New Roman"/>
          <w:color w:val="000000" w:themeColor="text1"/>
        </w:rPr>
        <w:t xml:space="preserve">тридворовую территорию со следующим режимом: запрет на выход из коммерческих помещений в отсутствии магнитного ключа с возможностью беспрепятственного прохода с внутридворовой территории в коммерческое помещение с применением бесключевого доступа (кнопки).</w:t>
      </w:r>
      <w:r/>
    </w:p>
    <w:p>
      <w:pPr>
        <w:ind w:firstLine="426"/>
        <w:jc w:val="both"/>
        <w:widowControl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 w:themeColor="text1"/>
        </w:rPr>
        <w:t xml:space="preserve">Монтаж осуществить силами собственников (арендаторов) помещений с соблюдением норм пожарной безопасности, с обязательным подключением к общедомовой системе АППЗ. </w:t>
      </w:r>
      <w:r/>
    </w:p>
    <w:p>
      <w:pPr>
        <w:jc w:val="both"/>
        <w:widowControl/>
        <w:tabs>
          <w:tab w:val="left" w:pos="0" w:leader="none"/>
          <w:tab w:val="left" w:pos="851" w:leader="none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both"/>
        <w:widowControl/>
        <w:tabs>
          <w:tab w:val="left" w:pos="0" w:leader="none"/>
          <w:tab w:val="left" w:pos="851" w:leader="none"/>
        </w:tabs>
        <w:rPr>
          <w:rFonts w:ascii="Times New Roman" w:hAnsi="Times New Roman" w:cs="Times New Roman" w:eastAsia="Calibri"/>
          <w:b/>
          <w:color w:val="auto"/>
          <w:lang w:eastAsia="en-US"/>
        </w:rPr>
      </w:pPr>
      <w:r>
        <w:rPr>
          <w:rFonts w:ascii="Times New Roman" w:hAnsi="Times New Roman" w:cs="Times New Roman"/>
          <w:b/>
        </w:rPr>
        <w:t xml:space="preserve">Просим принять участие в проводимом собрании для принятия решений по указанным вопросам повестки дня. </w:t>
      </w:r>
      <w:r>
        <w:rPr>
          <w:rFonts w:ascii="Times New Roman" w:hAnsi="Times New Roman" w:cs="Times New Roman" w:eastAsia="Calibri"/>
          <w:b/>
          <w:color w:val="auto"/>
          <w:lang w:eastAsia="en-US"/>
        </w:rPr>
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</w:t>
      </w:r>
      <w:r>
        <w:rPr>
          <w:rFonts w:ascii="Times New Roman" w:hAnsi="Times New Roman" w:cs="Times New Roman" w:eastAsia="Calibri"/>
          <w:b/>
          <w:color w:val="auto"/>
          <w:lang w:eastAsia="en-US"/>
        </w:rPr>
        <w:t xml:space="preserve">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 управляющую компанию с решением.</w:t>
      </w:r>
      <w:r/>
    </w:p>
    <w:p>
      <w:pPr>
        <w:jc w:val="both"/>
        <w:widowControl/>
        <w:tabs>
          <w:tab w:val="left" w:pos="0" w:leader="none"/>
          <w:tab w:val="left" w:pos="851" w:leader="none"/>
        </w:tabs>
        <w:rPr>
          <w:rFonts w:ascii="Times New Roman" w:hAnsi="Times New Roman" w:cs="Times New Roman" w:eastAsia="Calibri"/>
          <w:b/>
          <w:color w:val="auto"/>
          <w:lang w:eastAsia="en-US"/>
        </w:rPr>
      </w:pPr>
      <w:r>
        <w:rPr>
          <w:rFonts w:ascii="Times New Roman" w:hAnsi="Times New Roman" w:cs="Times New Roman" w:eastAsia="Calibri"/>
          <w:b/>
          <w:color w:val="auto"/>
          <w:lang w:eastAsia="en-US"/>
        </w:rPr>
      </w:r>
      <w:r/>
    </w:p>
    <w:p>
      <w:pPr>
        <w:jc w:val="both"/>
        <w:rPr>
          <w:rFonts w:ascii="Times New Roman" w:hAnsi="Times New Roman" w:cs="Times New Roman" w:eastAsia="Calibri"/>
          <w:color w:val="auto"/>
          <w:lang w:eastAsia="en-US"/>
        </w:rPr>
      </w:pPr>
      <w:r>
        <w:rPr>
          <w:rFonts w:ascii="Times New Roman" w:hAnsi="Times New Roman" w:cs="Times New Roman" w:eastAsia="Calibri"/>
          <w:color w:val="auto"/>
          <w:lang w:eastAsia="en-US"/>
        </w:rPr>
        <w:t xml:space="preserve">Все материалы к Собранию доступны для ознакомления на сайте </w:t>
      </w:r>
      <w:hyperlink r:id="rId13" w:tooltip="https://cosmoservice.space/raskrytie-informatsii/172/" w:history="1">
        <w:r>
          <w:rPr>
            <w:rStyle w:val="898"/>
            <w:rFonts w:ascii="Times New Roman" w:hAnsi="Times New Roman"/>
          </w:rPr>
          <w:t xml:space="preserve">https://cosmoservice.space/raskrytie-informatsii/172/</w:t>
        </w:r>
      </w:hyperlink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 w:eastAsia="Calibri"/>
          <w:color w:val="auto"/>
          <w:lang w:eastAsia="en-US"/>
        </w:rPr>
        <w:t xml:space="preserve"> и по адресу: г. Санкт-Петербург, муниципальный округ Сосновая поляна, улица Лётчика Лихолетова, дом 14, корпус 4, строение 1. (помещение диспетчера) по рабочим дням с 09.00 до 18.00 за 10 дней до проведения собрания.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Calibri"/>
          <w:color w:val="auto"/>
          <w:lang w:eastAsia="en-US"/>
        </w:rPr>
        <w:t xml:space="preserve">_______________________________________________________________________________________________________</w:t>
      </w:r>
      <w:r/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851" w:right="566" w:bottom="0" w:left="85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ourier New">
    <w:panose1 w:val="020703090202050204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4"/>
      <w:jc w:val="center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80615898"/>
      <w:rPr>
        <w:color w:val="auto"/>
      </w:rPr>
    </w:sdtPr>
    <w:sdtContent>
      <w:p>
        <w:pPr>
          <w:pStyle w:val="91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1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isLgl/>
      <w:suff w:val="tab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070" w:hanging="360"/>
      </w:pPr>
      <w:rPr>
        <w:rFonts w:hint="default"/>
        <w:sz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  <w:b/>
        <w:color w:val="000000" w:themeColor="text1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4"/>
        <w:position w:val="0"/>
        <w:sz w:val="20"/>
        <w:szCs w:val="20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24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21"/>
  </w:num>
  <w:num w:numId="5">
    <w:abstractNumId w:val="18"/>
  </w:num>
  <w:num w:numId="6">
    <w:abstractNumId w:val="9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1"/>
  </w:num>
  <w:num w:numId="11">
    <w:abstractNumId w:val="22"/>
  </w:num>
  <w:num w:numId="12">
    <w:abstractNumId w:val="12"/>
  </w:num>
  <w:num w:numId="13">
    <w:abstractNumId w:val="10"/>
  </w:num>
  <w:num w:numId="14">
    <w:abstractNumId w:val="4"/>
  </w:num>
  <w:num w:numId="15">
    <w:abstractNumId w:val="13"/>
  </w:num>
  <w:num w:numId="16">
    <w:abstractNumId w:val="23"/>
  </w:num>
  <w:num w:numId="17">
    <w:abstractNumId w:val="8"/>
  </w:num>
  <w:num w:numId="18">
    <w:abstractNumId w:val="2"/>
  </w:num>
  <w:num w:numId="19">
    <w:abstractNumId w:val="24"/>
  </w:num>
  <w:num w:numId="20">
    <w:abstractNumId w:val="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6"/>
  </w:num>
  <w:num w:numId="24">
    <w:abstractNumId w:val="0"/>
  </w:num>
  <w:num w:numId="25">
    <w:abstractNumId w:val="5"/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hAnsi="Courier New" w:cs="Courier New" w:eastAsia="Courier New" w:hint="default"/>
        <w:sz w:val="24"/>
        <w:szCs w:val="24"/>
        <w:lang w:val="ru-RU" w:bidi="ar-SA" w:eastAsia="ru-RU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31"/>
    <w:link w:val="72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31"/>
    <w:link w:val="72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31"/>
    <w:link w:val="72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31"/>
    <w:link w:val="72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31"/>
    <w:link w:val="72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31"/>
    <w:link w:val="72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31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31"/>
    <w:link w:val="72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31"/>
    <w:link w:val="73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31"/>
    <w:link w:val="744"/>
    <w:uiPriority w:val="10"/>
    <w:rPr>
      <w:sz w:val="48"/>
      <w:szCs w:val="48"/>
    </w:rPr>
  </w:style>
  <w:style w:type="character" w:styleId="35">
    <w:name w:val="Subtitle Char"/>
    <w:basedOn w:val="731"/>
    <w:link w:val="746"/>
    <w:uiPriority w:val="11"/>
    <w:rPr>
      <w:sz w:val="24"/>
      <w:szCs w:val="24"/>
    </w:rPr>
  </w:style>
  <w:style w:type="character" w:styleId="37">
    <w:name w:val="Quote Char"/>
    <w:link w:val="748"/>
    <w:uiPriority w:val="29"/>
    <w:rPr>
      <w:i/>
    </w:rPr>
  </w:style>
  <w:style w:type="character" w:styleId="39">
    <w:name w:val="Intense Quote Char"/>
    <w:link w:val="750"/>
    <w:uiPriority w:val="30"/>
    <w:rPr>
      <w:i/>
    </w:rPr>
  </w:style>
  <w:style w:type="character" w:styleId="174">
    <w:name w:val="Footnote Text Char"/>
    <w:link w:val="881"/>
    <w:uiPriority w:val="99"/>
    <w:rPr>
      <w:sz w:val="18"/>
    </w:rPr>
  </w:style>
  <w:style w:type="character" w:styleId="177">
    <w:name w:val="Endnote Text Char"/>
    <w:link w:val="884"/>
    <w:uiPriority w:val="99"/>
    <w:rPr>
      <w:sz w:val="20"/>
    </w:rPr>
  </w:style>
  <w:style w:type="paragraph" w:styleId="721" w:default="1">
    <w:name w:val="Normal"/>
    <w:rPr>
      <w:color w:val="000000"/>
    </w:rPr>
  </w:style>
  <w:style w:type="paragraph" w:styleId="722">
    <w:name w:val="Heading 1"/>
    <w:basedOn w:val="721"/>
    <w:next w:val="721"/>
    <w:link w:val="734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723">
    <w:name w:val="Heading 2"/>
    <w:basedOn w:val="721"/>
    <w:next w:val="721"/>
    <w:link w:val="73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724">
    <w:name w:val="Heading 3"/>
    <w:basedOn w:val="721"/>
    <w:next w:val="721"/>
    <w:link w:val="73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725">
    <w:name w:val="Heading 4"/>
    <w:basedOn w:val="721"/>
    <w:next w:val="721"/>
    <w:link w:val="73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26">
    <w:name w:val="Heading 5"/>
    <w:basedOn w:val="721"/>
    <w:next w:val="721"/>
    <w:link w:val="73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727">
    <w:name w:val="Heading 6"/>
    <w:basedOn w:val="721"/>
    <w:next w:val="721"/>
    <w:link w:val="73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728">
    <w:name w:val="Heading 7"/>
    <w:basedOn w:val="721"/>
    <w:next w:val="721"/>
    <w:link w:val="74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729">
    <w:name w:val="Heading 8"/>
    <w:basedOn w:val="721"/>
    <w:next w:val="721"/>
    <w:link w:val="74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730">
    <w:name w:val="Heading 9"/>
    <w:basedOn w:val="721"/>
    <w:next w:val="721"/>
    <w:link w:val="74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31" w:default="1">
    <w:name w:val="Default Paragraph Font"/>
    <w:uiPriority w:val="1"/>
    <w:semiHidden/>
    <w:unhideWhenUsed/>
  </w:style>
  <w:style w:type="table" w:styleId="7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3" w:default="1">
    <w:name w:val="No List"/>
    <w:uiPriority w:val="99"/>
    <w:semiHidden/>
    <w:unhideWhenUsed/>
  </w:style>
  <w:style w:type="character" w:styleId="734" w:customStyle="1">
    <w:name w:val="Заголовок 1 Знак"/>
    <w:basedOn w:val="731"/>
    <w:link w:val="722"/>
    <w:uiPriority w:val="9"/>
    <w:rPr>
      <w:rFonts w:ascii="Arial" w:hAnsi="Arial" w:cs="Arial" w:eastAsia="Arial"/>
      <w:sz w:val="40"/>
      <w:szCs w:val="40"/>
    </w:rPr>
  </w:style>
  <w:style w:type="character" w:styleId="735" w:customStyle="1">
    <w:name w:val="Заголовок 2 Знак"/>
    <w:basedOn w:val="731"/>
    <w:link w:val="723"/>
    <w:uiPriority w:val="9"/>
    <w:rPr>
      <w:rFonts w:ascii="Arial" w:hAnsi="Arial" w:cs="Arial" w:eastAsia="Arial"/>
      <w:sz w:val="34"/>
    </w:rPr>
  </w:style>
  <w:style w:type="character" w:styleId="736" w:customStyle="1">
    <w:name w:val="Заголовок 3 Знак"/>
    <w:basedOn w:val="731"/>
    <w:link w:val="724"/>
    <w:uiPriority w:val="9"/>
    <w:rPr>
      <w:rFonts w:ascii="Arial" w:hAnsi="Arial" w:cs="Arial" w:eastAsia="Arial"/>
      <w:sz w:val="30"/>
      <w:szCs w:val="30"/>
    </w:rPr>
  </w:style>
  <w:style w:type="character" w:styleId="737" w:customStyle="1">
    <w:name w:val="Заголовок 4 Знак"/>
    <w:basedOn w:val="731"/>
    <w:link w:val="725"/>
    <w:uiPriority w:val="9"/>
    <w:rPr>
      <w:rFonts w:ascii="Arial" w:hAnsi="Arial" w:cs="Arial" w:eastAsia="Arial"/>
      <w:b/>
      <w:bCs/>
      <w:sz w:val="26"/>
      <w:szCs w:val="26"/>
    </w:rPr>
  </w:style>
  <w:style w:type="character" w:styleId="738" w:customStyle="1">
    <w:name w:val="Заголовок 5 Знак"/>
    <w:basedOn w:val="731"/>
    <w:link w:val="726"/>
    <w:uiPriority w:val="9"/>
    <w:rPr>
      <w:rFonts w:ascii="Arial" w:hAnsi="Arial" w:cs="Arial" w:eastAsia="Arial"/>
      <w:b/>
      <w:bCs/>
      <w:sz w:val="24"/>
      <w:szCs w:val="24"/>
    </w:rPr>
  </w:style>
  <w:style w:type="character" w:styleId="739" w:customStyle="1">
    <w:name w:val="Заголовок 6 Знак"/>
    <w:basedOn w:val="731"/>
    <w:link w:val="727"/>
    <w:uiPriority w:val="9"/>
    <w:rPr>
      <w:rFonts w:ascii="Arial" w:hAnsi="Arial" w:cs="Arial" w:eastAsia="Arial"/>
      <w:b/>
      <w:bCs/>
      <w:sz w:val="22"/>
      <w:szCs w:val="22"/>
    </w:rPr>
  </w:style>
  <w:style w:type="character" w:styleId="740" w:customStyle="1">
    <w:name w:val="Заголовок 7 Знак"/>
    <w:basedOn w:val="731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1" w:customStyle="1">
    <w:name w:val="Заголовок 8 Знак"/>
    <w:basedOn w:val="731"/>
    <w:link w:val="729"/>
    <w:uiPriority w:val="9"/>
    <w:rPr>
      <w:rFonts w:ascii="Arial" w:hAnsi="Arial" w:cs="Arial" w:eastAsia="Arial"/>
      <w:i/>
      <w:iCs/>
      <w:sz w:val="22"/>
      <w:szCs w:val="22"/>
    </w:rPr>
  </w:style>
  <w:style w:type="character" w:styleId="742" w:customStyle="1">
    <w:name w:val="Заголовок 9 Знак"/>
    <w:basedOn w:val="731"/>
    <w:link w:val="730"/>
    <w:uiPriority w:val="9"/>
    <w:rPr>
      <w:rFonts w:ascii="Arial" w:hAnsi="Arial" w:cs="Arial" w:eastAsia="Arial"/>
      <w:i/>
      <w:iCs/>
      <w:sz w:val="21"/>
      <w:szCs w:val="21"/>
    </w:rPr>
  </w:style>
  <w:style w:type="paragraph" w:styleId="743">
    <w:name w:val="No Spacing"/>
    <w:uiPriority w:val="1"/>
    <w:qFormat/>
  </w:style>
  <w:style w:type="paragraph" w:styleId="744">
    <w:name w:val="Title"/>
    <w:basedOn w:val="721"/>
    <w:next w:val="721"/>
    <w:link w:val="74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5" w:customStyle="1">
    <w:name w:val="Заголовок Знак"/>
    <w:basedOn w:val="731"/>
    <w:link w:val="744"/>
    <w:uiPriority w:val="10"/>
    <w:rPr>
      <w:sz w:val="48"/>
      <w:szCs w:val="48"/>
    </w:rPr>
  </w:style>
  <w:style w:type="paragraph" w:styleId="746">
    <w:name w:val="Subtitle"/>
    <w:basedOn w:val="721"/>
    <w:next w:val="721"/>
    <w:link w:val="747"/>
    <w:uiPriority w:val="11"/>
    <w:qFormat/>
    <w:pPr>
      <w:spacing w:before="200" w:after="200"/>
    </w:pPr>
  </w:style>
  <w:style w:type="character" w:styleId="747" w:customStyle="1">
    <w:name w:val="Подзаголовок Знак"/>
    <w:basedOn w:val="731"/>
    <w:link w:val="746"/>
    <w:uiPriority w:val="11"/>
    <w:rPr>
      <w:sz w:val="24"/>
      <w:szCs w:val="24"/>
    </w:rPr>
  </w:style>
  <w:style w:type="paragraph" w:styleId="748">
    <w:name w:val="Quote"/>
    <w:basedOn w:val="721"/>
    <w:next w:val="721"/>
    <w:link w:val="749"/>
    <w:uiPriority w:val="29"/>
    <w:qFormat/>
    <w:pPr>
      <w:ind w:left="720" w:right="720"/>
    </w:pPr>
    <w:rPr>
      <w:i/>
    </w:rPr>
  </w:style>
  <w:style w:type="character" w:styleId="749" w:customStyle="1">
    <w:name w:val="Цитата 2 Знак"/>
    <w:link w:val="748"/>
    <w:uiPriority w:val="29"/>
    <w:rPr>
      <w:i/>
    </w:rPr>
  </w:style>
  <w:style w:type="paragraph" w:styleId="750">
    <w:name w:val="Intense Quote"/>
    <w:basedOn w:val="721"/>
    <w:next w:val="721"/>
    <w:link w:val="75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1" w:customStyle="1">
    <w:name w:val="Выделенная цитата Знак"/>
    <w:link w:val="750"/>
    <w:uiPriority w:val="30"/>
    <w:rPr>
      <w:i/>
    </w:rPr>
  </w:style>
  <w:style w:type="character" w:styleId="752" w:customStyle="1">
    <w:name w:val="Header Char"/>
    <w:basedOn w:val="731"/>
    <w:uiPriority w:val="99"/>
  </w:style>
  <w:style w:type="character" w:styleId="753" w:customStyle="1">
    <w:name w:val="Footer Char"/>
    <w:basedOn w:val="731"/>
    <w:uiPriority w:val="99"/>
  </w:style>
  <w:style w:type="paragraph" w:styleId="754">
    <w:name w:val="Caption"/>
    <w:basedOn w:val="721"/>
    <w:next w:val="7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5" w:customStyle="1">
    <w:name w:val="Caption Char"/>
    <w:uiPriority w:val="99"/>
  </w:style>
  <w:style w:type="table" w:styleId="756" w:customStyle="1">
    <w:name w:val="Table Grid Light"/>
    <w:basedOn w:val="732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57">
    <w:name w:val="Plain Table 1"/>
    <w:basedOn w:val="732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>
    <w:name w:val="Plain Table 2"/>
    <w:basedOn w:val="73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>
    <w:name w:val="Plain Table 3"/>
    <w:basedOn w:val="73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0">
    <w:name w:val="Plain Table 4"/>
    <w:basedOn w:val="73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Plain Table 5"/>
    <w:basedOn w:val="73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2">
    <w:name w:val="Grid Table 1 Light"/>
    <w:basedOn w:val="732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1"/>
    <w:basedOn w:val="732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2"/>
    <w:basedOn w:val="73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3"/>
    <w:basedOn w:val="732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4"/>
    <w:basedOn w:val="732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5"/>
    <w:basedOn w:val="732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6"/>
    <w:basedOn w:val="732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2"/>
    <w:basedOn w:val="73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2 - Accent 1"/>
    <w:basedOn w:val="732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2 - Accent 2"/>
    <w:basedOn w:val="73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2 - Accent 3"/>
    <w:basedOn w:val="732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2 - Accent 4"/>
    <w:basedOn w:val="732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2 - Accent 5"/>
    <w:basedOn w:val="732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2 - Accent 6"/>
    <w:basedOn w:val="732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"/>
    <w:basedOn w:val="73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3 - Accent 1"/>
    <w:basedOn w:val="732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3 - Accent 2"/>
    <w:basedOn w:val="73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3 - Accent 3"/>
    <w:basedOn w:val="732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3 - Accent 4"/>
    <w:basedOn w:val="732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 - Accent 5"/>
    <w:basedOn w:val="732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 - Accent 6"/>
    <w:basedOn w:val="732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4"/>
    <w:basedOn w:val="732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4" w:customStyle="1">
    <w:name w:val="Grid Table 4 - Accent 1"/>
    <w:basedOn w:val="732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85" w:customStyle="1">
    <w:name w:val="Grid Table 4 - Accent 2"/>
    <w:basedOn w:val="732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86" w:customStyle="1">
    <w:name w:val="Grid Table 4 - Accent 3"/>
    <w:basedOn w:val="732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87" w:customStyle="1">
    <w:name w:val="Grid Table 4 - Accent 4"/>
    <w:basedOn w:val="732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88" w:customStyle="1">
    <w:name w:val="Grid Table 4 - Accent 5"/>
    <w:basedOn w:val="732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89" w:customStyle="1">
    <w:name w:val="Grid Table 4 - Accent 6"/>
    <w:basedOn w:val="732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90">
    <w:name w:val="Grid Table 5 Dark"/>
    <w:basedOn w:val="73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1" w:customStyle="1">
    <w:name w:val="Grid Table 5 Dark- Accent 1"/>
    <w:basedOn w:val="73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92" w:customStyle="1">
    <w:name w:val="Grid Table 5 Dark - Accent 2"/>
    <w:basedOn w:val="73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93" w:customStyle="1">
    <w:name w:val="Grid Table 5 Dark - Accent 3"/>
    <w:basedOn w:val="73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94" w:customStyle="1">
    <w:name w:val="Grid Table 5 Dark- Accent 4"/>
    <w:basedOn w:val="73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5 Dark - Accent 5"/>
    <w:basedOn w:val="73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5 Dark - Accent 6"/>
    <w:basedOn w:val="73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97">
    <w:name w:val="Grid Table 6 Colorful"/>
    <w:basedOn w:val="732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8" w:customStyle="1">
    <w:name w:val="Grid Table 6 Colorful - Accent 1"/>
    <w:basedOn w:val="732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9" w:customStyle="1">
    <w:name w:val="Grid Table 6 Colorful - Accent 2"/>
    <w:basedOn w:val="73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0" w:customStyle="1">
    <w:name w:val="Grid Table 6 Colorful - Accent 3"/>
    <w:basedOn w:val="732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1" w:customStyle="1">
    <w:name w:val="Grid Table 6 Colorful - Accent 4"/>
    <w:basedOn w:val="732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2" w:customStyle="1">
    <w:name w:val="Grid Table 6 Colorful - Accent 5"/>
    <w:basedOn w:val="732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3" w:customStyle="1">
    <w:name w:val="Grid Table 6 Colorful - Accent 6"/>
    <w:basedOn w:val="732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4">
    <w:name w:val="Grid Table 7 Colorful"/>
    <w:basedOn w:val="732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5" w:customStyle="1">
    <w:name w:val="Grid Table 7 Colorful - Accent 1"/>
    <w:basedOn w:val="732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6" w:customStyle="1">
    <w:name w:val="Grid Table 7 Colorful - Accent 2"/>
    <w:basedOn w:val="732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7" w:customStyle="1">
    <w:name w:val="Grid Table 7 Colorful - Accent 3"/>
    <w:basedOn w:val="732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8" w:customStyle="1">
    <w:name w:val="Grid Table 7 Colorful - Accent 4"/>
    <w:basedOn w:val="732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9" w:customStyle="1">
    <w:name w:val="Grid Table 7 Colorful - Accent 5"/>
    <w:basedOn w:val="732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0" w:customStyle="1">
    <w:name w:val="Grid Table 7 Colorful - Accent 6"/>
    <w:basedOn w:val="732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1">
    <w:name w:val="List Table 1 Light"/>
    <w:basedOn w:val="732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1 Light - Accent 1"/>
    <w:basedOn w:val="732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1 Light - Accent 2"/>
    <w:basedOn w:val="732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1 Light - Accent 3"/>
    <w:basedOn w:val="732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1 Light - Accent 4"/>
    <w:basedOn w:val="732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 - Accent 5"/>
    <w:basedOn w:val="732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 - Accent 6"/>
    <w:basedOn w:val="732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2"/>
    <w:basedOn w:val="73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9" w:customStyle="1">
    <w:name w:val="List Table 2 - Accent 1"/>
    <w:basedOn w:val="732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20" w:customStyle="1">
    <w:name w:val="List Table 2 - Accent 2"/>
    <w:basedOn w:val="732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21" w:customStyle="1">
    <w:name w:val="List Table 2 - Accent 3"/>
    <w:basedOn w:val="732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22" w:customStyle="1">
    <w:name w:val="List Table 2 - Accent 4"/>
    <w:basedOn w:val="732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23" w:customStyle="1">
    <w:name w:val="List Table 2 - Accent 5"/>
    <w:basedOn w:val="732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24" w:customStyle="1">
    <w:name w:val="List Table 2 - Accent 6"/>
    <w:basedOn w:val="732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25">
    <w:name w:val="List Table 3"/>
    <w:basedOn w:val="732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1"/>
    <w:basedOn w:val="732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2"/>
    <w:basedOn w:val="73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3"/>
    <w:basedOn w:val="732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4"/>
    <w:basedOn w:val="732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5"/>
    <w:basedOn w:val="732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6"/>
    <w:basedOn w:val="732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"/>
    <w:basedOn w:val="732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1"/>
    <w:basedOn w:val="732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2"/>
    <w:basedOn w:val="732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3"/>
    <w:basedOn w:val="732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4"/>
    <w:basedOn w:val="732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5"/>
    <w:basedOn w:val="732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6"/>
    <w:basedOn w:val="732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5 Dark"/>
    <w:basedOn w:val="732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1"/>
    <w:basedOn w:val="732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2"/>
    <w:basedOn w:val="732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3"/>
    <w:basedOn w:val="732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4"/>
    <w:basedOn w:val="732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5"/>
    <w:basedOn w:val="732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6"/>
    <w:basedOn w:val="732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>
    <w:name w:val="List Table 6 Colorful"/>
    <w:basedOn w:val="732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7" w:customStyle="1">
    <w:name w:val="List Table 6 Colorful - Accent 1"/>
    <w:basedOn w:val="732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48" w:customStyle="1">
    <w:name w:val="List Table 6 Colorful - Accent 2"/>
    <w:basedOn w:val="732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49" w:customStyle="1">
    <w:name w:val="List Table 6 Colorful - Accent 3"/>
    <w:basedOn w:val="732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50" w:customStyle="1">
    <w:name w:val="List Table 6 Colorful - Accent 4"/>
    <w:basedOn w:val="732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51" w:customStyle="1">
    <w:name w:val="List Table 6 Colorful - Accent 5"/>
    <w:basedOn w:val="732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52" w:customStyle="1">
    <w:name w:val="List Table 6 Colorful - Accent 6"/>
    <w:basedOn w:val="732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53">
    <w:name w:val="List Table 7 Colorful"/>
    <w:basedOn w:val="732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4" w:customStyle="1">
    <w:name w:val="List Table 7 Colorful - Accent 1"/>
    <w:basedOn w:val="732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5" w:customStyle="1">
    <w:name w:val="List Table 7 Colorful - Accent 2"/>
    <w:basedOn w:val="732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6" w:customStyle="1">
    <w:name w:val="List Table 7 Colorful - Accent 3"/>
    <w:basedOn w:val="732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7" w:customStyle="1">
    <w:name w:val="List Table 7 Colorful - Accent 4"/>
    <w:basedOn w:val="732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8" w:customStyle="1">
    <w:name w:val="List Table 7 Colorful - Accent 5"/>
    <w:basedOn w:val="732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9" w:customStyle="1">
    <w:name w:val="List Table 7 Colorful - Accent 6"/>
    <w:basedOn w:val="732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0" w:customStyle="1">
    <w:name w:val="Lined - Accent"/>
    <w:basedOn w:val="732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1" w:customStyle="1">
    <w:name w:val="Lined - Accent 1"/>
    <w:basedOn w:val="732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2" w:customStyle="1">
    <w:name w:val="Lined - Accent 2"/>
    <w:basedOn w:val="732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3" w:customStyle="1">
    <w:name w:val="Lined - Accent 3"/>
    <w:basedOn w:val="732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4" w:customStyle="1">
    <w:name w:val="Lined - Accent 4"/>
    <w:basedOn w:val="732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5" w:customStyle="1">
    <w:name w:val="Lined - Accent 5"/>
    <w:basedOn w:val="732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6" w:customStyle="1">
    <w:name w:val="Lined - Accent 6"/>
    <w:basedOn w:val="732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7" w:customStyle="1">
    <w:name w:val="Bordered &amp; Lined - Accent"/>
    <w:basedOn w:val="732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8" w:customStyle="1">
    <w:name w:val="Bordered &amp; Lined - Accent 1"/>
    <w:basedOn w:val="732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9" w:customStyle="1">
    <w:name w:val="Bordered &amp; Lined - Accent 2"/>
    <w:basedOn w:val="732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70" w:customStyle="1">
    <w:name w:val="Bordered &amp; Lined - Accent 3"/>
    <w:basedOn w:val="732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1" w:customStyle="1">
    <w:name w:val="Bordered &amp; Lined - Accent 4"/>
    <w:basedOn w:val="732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2" w:customStyle="1">
    <w:name w:val="Bordered &amp; Lined - Accent 5"/>
    <w:basedOn w:val="732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3" w:customStyle="1">
    <w:name w:val="Bordered &amp; Lined - Accent 6"/>
    <w:basedOn w:val="732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4" w:customStyle="1">
    <w:name w:val="Bordered"/>
    <w:basedOn w:val="732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5" w:customStyle="1">
    <w:name w:val="Bordered - Accent 1"/>
    <w:basedOn w:val="732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76" w:customStyle="1">
    <w:name w:val="Bordered - Accent 2"/>
    <w:basedOn w:val="73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77" w:customStyle="1">
    <w:name w:val="Bordered - Accent 3"/>
    <w:basedOn w:val="732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78" w:customStyle="1">
    <w:name w:val="Bordered - Accent 4"/>
    <w:basedOn w:val="732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79" w:customStyle="1">
    <w:name w:val="Bordered - Accent 5"/>
    <w:basedOn w:val="732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80" w:customStyle="1">
    <w:name w:val="Bordered - Accent 6"/>
    <w:basedOn w:val="732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81">
    <w:name w:val="footnote text"/>
    <w:basedOn w:val="721"/>
    <w:link w:val="882"/>
    <w:uiPriority w:val="99"/>
    <w:semiHidden/>
    <w:unhideWhenUsed/>
    <w:pPr>
      <w:spacing w:after="40"/>
    </w:pPr>
    <w:rPr>
      <w:sz w:val="18"/>
    </w:rPr>
  </w:style>
  <w:style w:type="character" w:styleId="882" w:customStyle="1">
    <w:name w:val="Текст сноски Знак"/>
    <w:link w:val="881"/>
    <w:uiPriority w:val="99"/>
    <w:rPr>
      <w:sz w:val="18"/>
    </w:rPr>
  </w:style>
  <w:style w:type="character" w:styleId="883">
    <w:name w:val="footnote reference"/>
    <w:basedOn w:val="731"/>
    <w:uiPriority w:val="99"/>
    <w:unhideWhenUsed/>
    <w:rPr>
      <w:vertAlign w:val="superscript"/>
    </w:rPr>
  </w:style>
  <w:style w:type="paragraph" w:styleId="884">
    <w:name w:val="endnote text"/>
    <w:basedOn w:val="721"/>
    <w:link w:val="885"/>
    <w:uiPriority w:val="99"/>
    <w:semiHidden/>
    <w:unhideWhenUsed/>
    <w:rPr>
      <w:sz w:val="20"/>
    </w:rPr>
  </w:style>
  <w:style w:type="character" w:styleId="885" w:customStyle="1">
    <w:name w:val="Текст концевой сноски Знак"/>
    <w:link w:val="884"/>
    <w:uiPriority w:val="99"/>
    <w:rPr>
      <w:sz w:val="20"/>
    </w:rPr>
  </w:style>
  <w:style w:type="character" w:styleId="886">
    <w:name w:val="endnote reference"/>
    <w:basedOn w:val="731"/>
    <w:uiPriority w:val="99"/>
    <w:semiHidden/>
    <w:unhideWhenUsed/>
    <w:rPr>
      <w:vertAlign w:val="superscript"/>
    </w:rPr>
  </w:style>
  <w:style w:type="paragraph" w:styleId="887">
    <w:name w:val="toc 1"/>
    <w:basedOn w:val="721"/>
    <w:next w:val="721"/>
    <w:uiPriority w:val="39"/>
    <w:unhideWhenUsed/>
    <w:pPr>
      <w:spacing w:after="57"/>
    </w:pPr>
  </w:style>
  <w:style w:type="paragraph" w:styleId="888">
    <w:name w:val="toc 2"/>
    <w:basedOn w:val="721"/>
    <w:next w:val="721"/>
    <w:uiPriority w:val="39"/>
    <w:unhideWhenUsed/>
    <w:pPr>
      <w:ind w:left="283"/>
      <w:spacing w:after="57"/>
    </w:pPr>
  </w:style>
  <w:style w:type="paragraph" w:styleId="889">
    <w:name w:val="toc 3"/>
    <w:basedOn w:val="721"/>
    <w:next w:val="721"/>
    <w:uiPriority w:val="39"/>
    <w:unhideWhenUsed/>
    <w:pPr>
      <w:ind w:left="567"/>
      <w:spacing w:after="57"/>
    </w:pPr>
  </w:style>
  <w:style w:type="paragraph" w:styleId="890">
    <w:name w:val="toc 4"/>
    <w:basedOn w:val="721"/>
    <w:next w:val="721"/>
    <w:uiPriority w:val="39"/>
    <w:unhideWhenUsed/>
    <w:pPr>
      <w:ind w:left="850"/>
      <w:spacing w:after="57"/>
    </w:pPr>
  </w:style>
  <w:style w:type="paragraph" w:styleId="891">
    <w:name w:val="toc 5"/>
    <w:basedOn w:val="721"/>
    <w:next w:val="721"/>
    <w:uiPriority w:val="39"/>
    <w:unhideWhenUsed/>
    <w:pPr>
      <w:ind w:left="1134"/>
      <w:spacing w:after="57"/>
    </w:pPr>
  </w:style>
  <w:style w:type="paragraph" w:styleId="892">
    <w:name w:val="toc 6"/>
    <w:basedOn w:val="721"/>
    <w:next w:val="721"/>
    <w:uiPriority w:val="39"/>
    <w:unhideWhenUsed/>
    <w:pPr>
      <w:ind w:left="1417"/>
      <w:spacing w:after="57"/>
    </w:pPr>
  </w:style>
  <w:style w:type="paragraph" w:styleId="893">
    <w:name w:val="toc 7"/>
    <w:basedOn w:val="721"/>
    <w:next w:val="721"/>
    <w:uiPriority w:val="39"/>
    <w:unhideWhenUsed/>
    <w:pPr>
      <w:ind w:left="1701"/>
      <w:spacing w:after="57"/>
    </w:pPr>
  </w:style>
  <w:style w:type="paragraph" w:styleId="894">
    <w:name w:val="toc 8"/>
    <w:basedOn w:val="721"/>
    <w:next w:val="721"/>
    <w:uiPriority w:val="39"/>
    <w:unhideWhenUsed/>
    <w:pPr>
      <w:ind w:left="1984"/>
      <w:spacing w:after="57"/>
    </w:pPr>
  </w:style>
  <w:style w:type="paragraph" w:styleId="895">
    <w:name w:val="toc 9"/>
    <w:basedOn w:val="721"/>
    <w:next w:val="721"/>
    <w:uiPriority w:val="39"/>
    <w:unhideWhenUsed/>
    <w:pPr>
      <w:ind w:left="2268"/>
      <w:spacing w:after="57"/>
    </w:pPr>
  </w:style>
  <w:style w:type="paragraph" w:styleId="896">
    <w:name w:val="TOC Heading"/>
    <w:uiPriority w:val="39"/>
    <w:unhideWhenUsed/>
  </w:style>
  <w:style w:type="paragraph" w:styleId="897">
    <w:name w:val="table of figures"/>
    <w:basedOn w:val="721"/>
    <w:next w:val="721"/>
    <w:uiPriority w:val="99"/>
    <w:unhideWhenUsed/>
  </w:style>
  <w:style w:type="character" w:styleId="898">
    <w:name w:val="Hyperlink"/>
    <w:basedOn w:val="731"/>
    <w:rPr>
      <w:color w:val="0066CC"/>
      <w:u w:val="single"/>
    </w:rPr>
  </w:style>
  <w:style w:type="character" w:styleId="899" w:customStyle="1">
    <w:name w:val="Основной текст (2)_"/>
    <w:basedOn w:val="731"/>
    <w:link w:val="908"/>
    <w:rPr>
      <w:rFonts w:ascii="Times New Roman" w:hAnsi="Times New Roman" w:cs="Times New Roman" w:eastAsia="Times New Roman"/>
      <w:b w:val="0"/>
      <w:bCs w:val="0"/>
      <w:i/>
      <w:iCs/>
      <w:smallCaps w:val="0"/>
      <w:strike w:val="false"/>
      <w:spacing w:val="-1"/>
      <w:sz w:val="20"/>
      <w:szCs w:val="20"/>
      <w:u w:val="none"/>
    </w:rPr>
  </w:style>
  <w:style w:type="character" w:styleId="900" w:customStyle="1">
    <w:name w:val="Основной текст (2) + Не курсив;Интервал 0 pt"/>
    <w:basedOn w:val="899"/>
    <w:rPr>
      <w:rFonts w:ascii="Times New Roman" w:hAnsi="Times New Roman" w:cs="Times New Roman" w:eastAsia="Times New Roman"/>
      <w:b w:val="0"/>
      <w:bCs w:val="0"/>
      <w:i/>
      <w:iCs/>
      <w:smallCaps w:val="0"/>
      <w:strike w:val="false"/>
      <w:color w:val="000000"/>
      <w:spacing w:val="4"/>
      <w:position w:val="0"/>
      <w:sz w:val="20"/>
      <w:szCs w:val="20"/>
      <w:u w:val="none"/>
      <w:lang w:val="ru-RU"/>
    </w:rPr>
  </w:style>
  <w:style w:type="character" w:styleId="901" w:customStyle="1">
    <w:name w:val="Основной текст_"/>
    <w:basedOn w:val="731"/>
    <w:link w:val="909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pacing w:val="4"/>
      <w:sz w:val="20"/>
      <w:szCs w:val="20"/>
      <w:u w:val="none"/>
    </w:rPr>
  </w:style>
  <w:style w:type="character" w:styleId="902" w:customStyle="1">
    <w:name w:val="Основной текст + Курсив;Интервал 0 pt"/>
    <w:basedOn w:val="901"/>
    <w:rPr>
      <w:rFonts w:ascii="Times New Roman" w:hAnsi="Times New Roman" w:cs="Times New Roman" w:eastAsia="Times New Roman"/>
      <w:b w:val="0"/>
      <w:bCs w:val="0"/>
      <w:i/>
      <w:iCs/>
      <w:smallCaps w:val="0"/>
      <w:strike w:val="false"/>
      <w:color w:val="000000"/>
      <w:spacing w:val="-1"/>
      <w:position w:val="0"/>
      <w:sz w:val="20"/>
      <w:szCs w:val="20"/>
      <w:u w:val="none"/>
      <w:lang w:val="ru-RU"/>
    </w:rPr>
  </w:style>
  <w:style w:type="character" w:styleId="903" w:customStyle="1">
    <w:name w:val="Основной текст1"/>
    <w:basedOn w:val="901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4"/>
      <w:position w:val="0"/>
      <w:sz w:val="20"/>
      <w:szCs w:val="20"/>
      <w:u w:val="none"/>
      <w:lang w:val="ru-RU"/>
    </w:rPr>
  </w:style>
  <w:style w:type="character" w:styleId="904" w:customStyle="1">
    <w:name w:val="Основной текст2"/>
    <w:basedOn w:val="901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4"/>
      <w:position w:val="0"/>
      <w:sz w:val="20"/>
      <w:szCs w:val="20"/>
      <w:u w:val="none"/>
      <w:lang w:val="ru-RU"/>
    </w:rPr>
  </w:style>
  <w:style w:type="character" w:styleId="905" w:customStyle="1">
    <w:name w:val="Основной текст (3)_"/>
    <w:basedOn w:val="731"/>
    <w:link w:val="910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pacing w:val="-5"/>
      <w:sz w:val="20"/>
      <w:szCs w:val="20"/>
      <w:u w:val="none"/>
    </w:rPr>
  </w:style>
  <w:style w:type="character" w:styleId="906" w:customStyle="1">
    <w:name w:val="Основной текст (3)"/>
    <w:basedOn w:val="905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-5"/>
      <w:position w:val="0"/>
      <w:sz w:val="20"/>
      <w:szCs w:val="20"/>
      <w:u w:val="none"/>
      <w:lang w:val="ru-RU"/>
    </w:rPr>
  </w:style>
  <w:style w:type="character" w:styleId="907" w:customStyle="1">
    <w:name w:val="Основной текст + Полужирный;Интервал 0 pt"/>
    <w:basedOn w:val="901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-5"/>
      <w:position w:val="0"/>
      <w:sz w:val="20"/>
      <w:szCs w:val="20"/>
      <w:u w:val="none"/>
      <w:lang w:val="ru-RU"/>
    </w:rPr>
  </w:style>
  <w:style w:type="paragraph" w:styleId="908" w:customStyle="1">
    <w:name w:val="Основной текст (2)"/>
    <w:basedOn w:val="721"/>
    <w:link w:val="899"/>
    <w:pPr>
      <w:jc w:val="center"/>
      <w:spacing w:after="60" w:line="0" w:lineRule="atLeast"/>
      <w:shd w:val="clear" w:color="auto" w:fill="ffffff"/>
    </w:pPr>
    <w:rPr>
      <w:rFonts w:ascii="Times New Roman" w:hAnsi="Times New Roman" w:cs="Times New Roman" w:eastAsia="Times New Roman"/>
      <w:i/>
      <w:iCs/>
      <w:spacing w:val="-1"/>
      <w:sz w:val="20"/>
      <w:szCs w:val="20"/>
    </w:rPr>
  </w:style>
  <w:style w:type="paragraph" w:styleId="909" w:customStyle="1">
    <w:name w:val="Основной текст3"/>
    <w:basedOn w:val="721"/>
    <w:link w:val="901"/>
    <w:pPr>
      <w:jc w:val="both"/>
      <w:spacing w:before="240" w:after="600" w:line="0" w:lineRule="atLeast"/>
      <w:shd w:val="clear" w:color="auto" w:fill="ffffff"/>
    </w:pPr>
    <w:rPr>
      <w:rFonts w:ascii="Times New Roman" w:hAnsi="Times New Roman" w:cs="Times New Roman" w:eastAsia="Times New Roman"/>
      <w:spacing w:val="4"/>
      <w:sz w:val="20"/>
      <w:szCs w:val="20"/>
    </w:rPr>
  </w:style>
  <w:style w:type="paragraph" w:styleId="910" w:customStyle="1">
    <w:name w:val="Основной текст (3)1"/>
    <w:basedOn w:val="721"/>
    <w:link w:val="905"/>
    <w:pPr>
      <w:jc w:val="both"/>
      <w:spacing w:before="180" w:after="180" w:line="0" w:lineRule="atLeast"/>
      <w:shd w:val="clear" w:color="auto" w:fill="ffffff"/>
    </w:pPr>
    <w:rPr>
      <w:rFonts w:ascii="Times New Roman" w:hAnsi="Times New Roman" w:cs="Times New Roman" w:eastAsia="Times New Roman"/>
      <w:b/>
      <w:bCs/>
      <w:spacing w:val="-5"/>
      <w:sz w:val="20"/>
      <w:szCs w:val="20"/>
    </w:rPr>
  </w:style>
  <w:style w:type="paragraph" w:styleId="911">
    <w:name w:val="List Paragraph"/>
    <w:basedOn w:val="721"/>
    <w:uiPriority w:val="34"/>
    <w:qFormat/>
    <w:pPr>
      <w:contextualSpacing/>
      <w:ind w:left="720"/>
    </w:pPr>
  </w:style>
  <w:style w:type="paragraph" w:styleId="912">
    <w:name w:val="Header"/>
    <w:basedOn w:val="721"/>
    <w:link w:val="91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13" w:customStyle="1">
    <w:name w:val="Верхний колонтитул Знак"/>
    <w:basedOn w:val="731"/>
    <w:link w:val="912"/>
    <w:uiPriority w:val="99"/>
    <w:rPr>
      <w:color w:val="000000"/>
    </w:rPr>
  </w:style>
  <w:style w:type="paragraph" w:styleId="914">
    <w:name w:val="Footer"/>
    <w:basedOn w:val="721"/>
    <w:link w:val="91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15" w:customStyle="1">
    <w:name w:val="Нижний колонтитул Знак"/>
    <w:basedOn w:val="731"/>
    <w:link w:val="914"/>
    <w:uiPriority w:val="99"/>
    <w:rPr>
      <w:color w:val="000000"/>
    </w:rPr>
  </w:style>
  <w:style w:type="paragraph" w:styleId="916" w:customStyle="1">
    <w:name w:val="Мой формат"/>
    <w:basedOn w:val="721"/>
    <w:link w:val="917"/>
    <w:qFormat/>
    <w:pPr>
      <w:ind w:firstLine="708"/>
      <w:jc w:val="both"/>
    </w:pPr>
    <w:rPr>
      <w:rFonts w:ascii="Times New Roman" w:hAnsi="Times New Roman" w:cs="Times New Roman"/>
      <w:color w:val="auto"/>
    </w:rPr>
  </w:style>
  <w:style w:type="character" w:styleId="917" w:customStyle="1">
    <w:name w:val="Мой формат Знак"/>
    <w:basedOn w:val="731"/>
    <w:link w:val="916"/>
    <w:rPr>
      <w:rFonts w:ascii="Times New Roman" w:hAnsi="Times New Roman" w:cs="Times New Roman"/>
    </w:rPr>
  </w:style>
  <w:style w:type="table" w:styleId="918">
    <w:name w:val="Table Grid"/>
    <w:basedOn w:val="73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19">
    <w:name w:val="Revision"/>
    <w:hidden/>
    <w:uiPriority w:val="99"/>
    <w:semiHidden/>
    <w:pPr>
      <w:widowControl/>
    </w:pPr>
    <w:rPr>
      <w:color w:val="000000"/>
    </w:rPr>
  </w:style>
  <w:style w:type="paragraph" w:styleId="920">
    <w:name w:val="Balloon Text"/>
    <w:basedOn w:val="721"/>
    <w:link w:val="921"/>
    <w:uiPriority w:val="99"/>
    <w:semiHidden/>
    <w:unhideWhenUsed/>
    <w:rPr>
      <w:rFonts w:ascii="Tahoma" w:hAnsi="Tahoma" w:cs="Tahoma"/>
      <w:sz w:val="16"/>
      <w:szCs w:val="16"/>
    </w:rPr>
  </w:style>
  <w:style w:type="character" w:styleId="921" w:customStyle="1">
    <w:name w:val="Текст выноски Знак"/>
    <w:basedOn w:val="731"/>
    <w:link w:val="920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922">
    <w:name w:val="Plain Text"/>
    <w:basedOn w:val="721"/>
    <w:link w:val="923"/>
    <w:uiPriority w:val="99"/>
    <w:unhideWhenUsed/>
    <w:pPr>
      <w:widowControl/>
    </w:pPr>
    <w:rPr>
      <w:rFonts w:ascii="Calibri" w:hAnsi="Calibri" w:cs="Times New Roman" w:eastAsiaTheme="minorHAnsi"/>
      <w:color w:val="auto"/>
      <w:sz w:val="20"/>
      <w:szCs w:val="20"/>
    </w:rPr>
  </w:style>
  <w:style w:type="character" w:styleId="923" w:customStyle="1">
    <w:name w:val="Текст Знак"/>
    <w:basedOn w:val="731"/>
    <w:link w:val="922"/>
    <w:uiPriority w:val="99"/>
    <w:rPr>
      <w:rFonts w:ascii="Calibri" w:hAnsi="Calibri" w:cs="Times New Roman" w:eastAsiaTheme="minorHAnsi"/>
      <w:sz w:val="20"/>
      <w:szCs w:val="20"/>
    </w:rPr>
  </w:style>
  <w:style w:type="paragraph" w:styleId="924">
    <w:name w:val="Normal (Web)"/>
    <w:basedOn w:val="721"/>
    <w:uiPriority w:val="99"/>
    <w:unhideWhenUsed/>
    <w:pPr>
      <w:spacing w:before="100" w:beforeAutospacing="1" w:after="100" w:afterAutospacing="1"/>
      <w:widowControl/>
    </w:pPr>
    <w:rPr>
      <w:rFonts w:ascii="Times New Roman" w:hAnsi="Times New Roman" w:cs="Times New Roman" w:eastAsiaTheme="minorHAnsi"/>
      <w:color w:val="auto"/>
    </w:rPr>
  </w:style>
  <w:style w:type="character" w:styleId="925">
    <w:name w:val="FollowedHyperlink"/>
    <w:basedOn w:val="731"/>
    <w:uiPriority w:val="99"/>
    <w:semiHidden/>
    <w:unhideWhenUsed/>
    <w:rPr>
      <w:color w:val="800080" w:themeColor="followedHyperlink"/>
      <w:u w:val="single"/>
    </w:rPr>
  </w:style>
  <w:style w:type="character" w:styleId="926" w:customStyle="1">
    <w:name w:val="apple-converted-space"/>
    <w:basedOn w:val="73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hyperlink" Target="https://cosmoservice.space/raskrytie-informatsii/172/" TargetMode="External"/><Relationship Id="rId12" Type="http://schemas.openxmlformats.org/officeDocument/2006/relationships/hyperlink" Target="https://cosmoservice.space/raskrytie-informatsii/172/" TargetMode="External"/><Relationship Id="rId13" Type="http://schemas.openxmlformats.org/officeDocument/2006/relationships/hyperlink" Target="https://cosmoservice.space/raskrytie-informatsii/172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Поддубская Татьяна Н.</dc:creator>
  <cp:lastModifiedBy>Ирина Малярчук</cp:lastModifiedBy>
  <cp:revision>5</cp:revision>
  <dcterms:created xsi:type="dcterms:W3CDTF">2022-11-15T06:57:00Z</dcterms:created>
  <dcterms:modified xsi:type="dcterms:W3CDTF">2022-11-16T11:51:11Z</dcterms:modified>
</cp:coreProperties>
</file>